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D9BE97" w14:textId="6F13E489" w:rsidR="003C4E4F" w:rsidRPr="003C4E4F" w:rsidRDefault="00CA4225" w:rsidP="00D32520">
      <w:pPr>
        <w:spacing w:after="200"/>
        <w:jc w:val="center"/>
        <w:rPr>
          <w:rFonts w:ascii="Arial" w:hAnsi="Arial" w:cs="Arial"/>
          <w:b/>
          <w:bCs/>
        </w:rPr>
      </w:pPr>
      <w:r>
        <w:rPr>
          <w:rFonts w:ascii="Arial" w:hAnsi="Arial" w:cs="Arial"/>
          <w:b/>
          <w:bCs/>
        </w:rPr>
        <w:t>Professional</w:t>
      </w:r>
      <w:r w:rsidR="003C4E4F" w:rsidRPr="003C4E4F">
        <w:rPr>
          <w:rFonts w:ascii="Arial" w:hAnsi="Arial" w:cs="Arial"/>
          <w:b/>
          <w:bCs/>
        </w:rPr>
        <w:t xml:space="preserve"> Development Plan (Phase I</w:t>
      </w:r>
      <w:r w:rsidR="004B71C4">
        <w:rPr>
          <w:rFonts w:ascii="Arial" w:hAnsi="Arial" w:cs="Arial"/>
          <w:b/>
          <w:bCs/>
        </w:rPr>
        <w:t>I</w:t>
      </w:r>
      <w:r w:rsidR="003C4E4F" w:rsidRPr="003C4E4F">
        <w:rPr>
          <w:rFonts w:ascii="Arial" w:hAnsi="Arial" w:cs="Arial"/>
          <w:b/>
          <w:bCs/>
        </w:rPr>
        <w:t>)</w:t>
      </w:r>
    </w:p>
    <w:p w14:paraId="7B47EEFA" w14:textId="279DE2D6" w:rsidR="00B51F45" w:rsidRPr="003C4E4F" w:rsidRDefault="003C4E4F" w:rsidP="00B51F45">
      <w:pPr>
        <w:spacing w:after="200"/>
        <w:jc w:val="center"/>
        <w:rPr>
          <w:rFonts w:ascii="Arial" w:hAnsi="Arial" w:cs="Arial"/>
        </w:rPr>
      </w:pPr>
      <w:r w:rsidRPr="003C4E4F">
        <w:rPr>
          <w:rFonts w:ascii="Arial" w:hAnsi="Arial" w:cs="Arial"/>
        </w:rPr>
        <w:t xml:space="preserve">Sarah Moreau </w:t>
      </w:r>
      <w:r w:rsidR="00B51F45">
        <w:rPr>
          <w:rFonts w:ascii="Arial" w:hAnsi="Arial" w:cs="Arial"/>
        </w:rPr>
        <w:t>– December 1</w:t>
      </w:r>
      <w:r w:rsidR="004B71C4">
        <w:rPr>
          <w:rFonts w:ascii="Arial" w:hAnsi="Arial" w:cs="Arial"/>
        </w:rPr>
        <w:t>2</w:t>
      </w:r>
      <w:r w:rsidR="00B51F45">
        <w:rPr>
          <w:rFonts w:ascii="Arial" w:hAnsi="Arial" w:cs="Arial"/>
        </w:rPr>
        <w:t>, 2021</w:t>
      </w:r>
    </w:p>
    <w:p w14:paraId="2271775A" w14:textId="6888E40F" w:rsidR="00313C60" w:rsidRDefault="00313C60" w:rsidP="00D32520">
      <w:pPr>
        <w:spacing w:after="200"/>
        <w:jc w:val="center"/>
        <w:rPr>
          <w:rFonts w:ascii="Arial" w:hAnsi="Arial" w:cs="Arial"/>
          <w:b/>
          <w:bCs/>
          <w:sz w:val="22"/>
          <w:szCs w:val="22"/>
        </w:rPr>
      </w:pPr>
    </w:p>
    <w:p w14:paraId="66A1FF45" w14:textId="66BAA825" w:rsidR="00C775A3" w:rsidRDefault="00C775A3" w:rsidP="00D32520">
      <w:pPr>
        <w:spacing w:after="200"/>
        <w:jc w:val="center"/>
        <w:rPr>
          <w:rFonts w:ascii="Arial" w:hAnsi="Arial" w:cs="Arial"/>
          <w:b/>
          <w:bCs/>
          <w:sz w:val="22"/>
          <w:szCs w:val="22"/>
        </w:rPr>
      </w:pPr>
      <w:r>
        <w:rPr>
          <w:rFonts w:ascii="Arial" w:hAnsi="Arial" w:cs="Arial"/>
          <w:b/>
          <w:bCs/>
          <w:sz w:val="22"/>
          <w:szCs w:val="22"/>
        </w:rPr>
        <w:t>Executive Summary</w:t>
      </w:r>
    </w:p>
    <w:p w14:paraId="4110137D" w14:textId="1521003D" w:rsidR="004B71C4" w:rsidRDefault="00313EF5" w:rsidP="009B6B6B">
      <w:pPr>
        <w:spacing w:after="200" w:line="360" w:lineRule="auto"/>
        <w:rPr>
          <w:rFonts w:ascii="Arial" w:hAnsi="Arial" w:cs="Arial"/>
          <w:sz w:val="22"/>
          <w:szCs w:val="22"/>
        </w:rPr>
      </w:pPr>
      <w:r>
        <w:rPr>
          <w:rFonts w:ascii="Arial" w:hAnsi="Arial" w:cs="Arial"/>
          <w:sz w:val="22"/>
          <w:szCs w:val="22"/>
        </w:rPr>
        <w:t>This professional development plan is the culmination of two years in my current role and a semester’s worth of intense focus on my role as a leader within my organization</w:t>
      </w:r>
      <w:r w:rsidR="00C744DD">
        <w:rPr>
          <w:rFonts w:ascii="Arial" w:hAnsi="Arial" w:cs="Arial"/>
          <w:sz w:val="22"/>
          <w:szCs w:val="22"/>
        </w:rPr>
        <w:t xml:space="preserve"> (the Oakland County Board of Commissioners)</w:t>
      </w:r>
      <w:r>
        <w:rPr>
          <w:rFonts w:ascii="Arial" w:hAnsi="Arial" w:cs="Arial"/>
          <w:sz w:val="22"/>
          <w:szCs w:val="22"/>
        </w:rPr>
        <w:t xml:space="preserve">. </w:t>
      </w:r>
      <w:r w:rsidR="009B6B6B">
        <w:rPr>
          <w:rFonts w:ascii="Arial" w:hAnsi="Arial" w:cs="Arial"/>
          <w:sz w:val="22"/>
          <w:szCs w:val="22"/>
        </w:rPr>
        <w:t xml:space="preserve">As we’ve moved toward creating our own leadership development plans in this course, I’ve been very excited about bringing concrete goals to my </w:t>
      </w:r>
      <w:r>
        <w:rPr>
          <w:rFonts w:ascii="Arial" w:hAnsi="Arial" w:cs="Arial"/>
          <w:sz w:val="22"/>
          <w:szCs w:val="22"/>
        </w:rPr>
        <w:t xml:space="preserve">work team </w:t>
      </w:r>
      <w:r w:rsidR="009B6B6B">
        <w:rPr>
          <w:rFonts w:ascii="Arial" w:hAnsi="Arial" w:cs="Arial"/>
          <w:sz w:val="22"/>
          <w:szCs w:val="22"/>
        </w:rPr>
        <w:t>so that we can have more structure</w:t>
      </w:r>
      <w:r>
        <w:rPr>
          <w:rFonts w:ascii="Arial" w:hAnsi="Arial" w:cs="Arial"/>
          <w:sz w:val="22"/>
          <w:szCs w:val="22"/>
        </w:rPr>
        <w:t xml:space="preserve">, and throughout the semester, our readings have supported the thought that the structure well-developed goals provide will help us be more successful as a group. I’ve been able to garner </w:t>
      </w:r>
      <w:r w:rsidR="00C744DD">
        <w:rPr>
          <w:rFonts w:ascii="Arial" w:hAnsi="Arial" w:cs="Arial"/>
          <w:sz w:val="22"/>
          <w:szCs w:val="22"/>
        </w:rPr>
        <w:t>comments</w:t>
      </w:r>
      <w:r>
        <w:rPr>
          <w:rFonts w:ascii="Arial" w:hAnsi="Arial" w:cs="Arial"/>
          <w:sz w:val="22"/>
          <w:szCs w:val="22"/>
        </w:rPr>
        <w:t xml:space="preserve"> on these ideas from my current supervisor, which </w:t>
      </w:r>
      <w:r w:rsidR="00C744DD">
        <w:rPr>
          <w:rFonts w:ascii="Arial" w:hAnsi="Arial" w:cs="Arial"/>
          <w:sz w:val="22"/>
          <w:szCs w:val="22"/>
        </w:rPr>
        <w:t>is documented in the feedback section, and this</w:t>
      </w:r>
      <w:r>
        <w:rPr>
          <w:rFonts w:ascii="Arial" w:hAnsi="Arial" w:cs="Arial"/>
          <w:sz w:val="22"/>
          <w:szCs w:val="22"/>
        </w:rPr>
        <w:t xml:space="preserve"> helped me refine my goals to bridge the course content and real-world execution of SMART goals. The implementation section of this document explores </w:t>
      </w:r>
      <w:r w:rsidR="00C744DD">
        <w:rPr>
          <w:rFonts w:ascii="Arial" w:hAnsi="Arial" w:cs="Arial"/>
          <w:sz w:val="22"/>
          <w:szCs w:val="22"/>
        </w:rPr>
        <w:t>my attempt to put one of my goals into action, and the troubleshooting portion identifies how to overcome any obstacles or eliminate any challenges related to this goal</w:t>
      </w:r>
      <w:r>
        <w:rPr>
          <w:rFonts w:ascii="Arial" w:hAnsi="Arial" w:cs="Arial"/>
          <w:sz w:val="22"/>
          <w:szCs w:val="22"/>
        </w:rPr>
        <w:t xml:space="preserve"> with the tools that I’ve picked up in this course. </w:t>
      </w:r>
      <w:r w:rsidR="009B6B6B">
        <w:rPr>
          <w:rFonts w:ascii="Arial" w:hAnsi="Arial" w:cs="Arial"/>
          <w:sz w:val="22"/>
          <w:szCs w:val="22"/>
        </w:rPr>
        <w:t>The content of the course has also provided more encouragement and ideas on how to make th</w:t>
      </w:r>
      <w:r>
        <w:rPr>
          <w:rFonts w:ascii="Arial" w:hAnsi="Arial" w:cs="Arial"/>
          <w:sz w:val="22"/>
          <w:szCs w:val="22"/>
        </w:rPr>
        <w:t>ese</w:t>
      </w:r>
      <w:r w:rsidR="009B6B6B">
        <w:rPr>
          <w:rFonts w:ascii="Arial" w:hAnsi="Arial" w:cs="Arial"/>
          <w:sz w:val="22"/>
          <w:szCs w:val="22"/>
        </w:rPr>
        <w:t xml:space="preserve"> goal</w:t>
      </w:r>
      <w:r>
        <w:rPr>
          <w:rFonts w:ascii="Arial" w:hAnsi="Arial" w:cs="Arial"/>
          <w:sz w:val="22"/>
          <w:szCs w:val="22"/>
        </w:rPr>
        <w:t>s</w:t>
      </w:r>
      <w:r w:rsidR="009B6B6B">
        <w:rPr>
          <w:rFonts w:ascii="Arial" w:hAnsi="Arial" w:cs="Arial"/>
          <w:sz w:val="22"/>
          <w:szCs w:val="22"/>
        </w:rPr>
        <w:t xml:space="preserve"> a reality. </w:t>
      </w:r>
      <w:r w:rsidR="00C744DD">
        <w:rPr>
          <w:rFonts w:ascii="Arial" w:hAnsi="Arial" w:cs="Arial"/>
          <w:sz w:val="22"/>
          <w:szCs w:val="22"/>
        </w:rPr>
        <w:t xml:space="preserve">The video reflections, leadership journals and course content sections of this document highlight the </w:t>
      </w:r>
      <w:r w:rsidR="0079179C">
        <w:rPr>
          <w:rFonts w:ascii="Arial" w:hAnsi="Arial" w:cs="Arial"/>
          <w:sz w:val="22"/>
          <w:szCs w:val="22"/>
        </w:rPr>
        <w:t>personal themes that</w:t>
      </w:r>
      <w:r w:rsidR="00C744DD">
        <w:rPr>
          <w:rFonts w:ascii="Arial" w:hAnsi="Arial" w:cs="Arial"/>
          <w:sz w:val="22"/>
          <w:szCs w:val="22"/>
        </w:rPr>
        <w:t xml:space="preserve"> I’ve uncovered and used to better understand myself </w:t>
      </w:r>
      <w:r w:rsidR="0079179C">
        <w:rPr>
          <w:rFonts w:ascii="Arial" w:hAnsi="Arial" w:cs="Arial"/>
          <w:sz w:val="22"/>
          <w:szCs w:val="22"/>
        </w:rPr>
        <w:t xml:space="preserve">as a leader. </w:t>
      </w:r>
      <w:r w:rsidR="00C744DD">
        <w:rPr>
          <w:rFonts w:ascii="Arial" w:hAnsi="Arial" w:cs="Arial"/>
          <w:sz w:val="22"/>
          <w:szCs w:val="22"/>
        </w:rPr>
        <w:t xml:space="preserve">Finally, the revised SMART goals are a result of the feedback I’ve received and personal reflections I’ve encountered through this course. </w:t>
      </w:r>
    </w:p>
    <w:p w14:paraId="0CC584F6" w14:textId="2A83C87C" w:rsidR="00C775A3" w:rsidRDefault="00C775A3" w:rsidP="00C775A3">
      <w:pPr>
        <w:spacing w:after="200" w:line="360" w:lineRule="auto"/>
        <w:jc w:val="center"/>
        <w:rPr>
          <w:rFonts w:ascii="Arial" w:hAnsi="Arial" w:cs="Arial"/>
          <w:b/>
          <w:bCs/>
          <w:sz w:val="22"/>
          <w:szCs w:val="22"/>
        </w:rPr>
      </w:pPr>
      <w:r w:rsidRPr="00C775A3">
        <w:rPr>
          <w:rFonts w:ascii="Arial" w:hAnsi="Arial" w:cs="Arial"/>
          <w:b/>
          <w:bCs/>
          <w:sz w:val="22"/>
          <w:szCs w:val="22"/>
        </w:rPr>
        <w:t>Feedback</w:t>
      </w:r>
    </w:p>
    <w:p w14:paraId="1CAF16D0" w14:textId="7E05FDA9" w:rsidR="00C775A3" w:rsidRDefault="00E72CC4" w:rsidP="00C775A3">
      <w:pPr>
        <w:spacing w:after="200" w:line="360" w:lineRule="auto"/>
        <w:rPr>
          <w:rFonts w:ascii="Arial" w:hAnsi="Arial" w:cs="Arial"/>
          <w:sz w:val="22"/>
          <w:szCs w:val="22"/>
        </w:rPr>
      </w:pPr>
      <w:r>
        <w:rPr>
          <w:rFonts w:ascii="Arial" w:hAnsi="Arial" w:cs="Arial"/>
          <w:sz w:val="22"/>
          <w:szCs w:val="22"/>
        </w:rPr>
        <w:t>While I was thinking</w:t>
      </w:r>
      <w:r w:rsidR="00C775A3">
        <w:rPr>
          <w:rFonts w:ascii="Arial" w:hAnsi="Arial" w:cs="Arial"/>
          <w:sz w:val="22"/>
          <w:szCs w:val="22"/>
        </w:rPr>
        <w:t xml:space="preserve"> about submitting my SMART goals to my current supervisor</w:t>
      </w:r>
      <w:r>
        <w:rPr>
          <w:rFonts w:ascii="Arial" w:hAnsi="Arial" w:cs="Arial"/>
          <w:sz w:val="22"/>
          <w:szCs w:val="22"/>
        </w:rPr>
        <w:t xml:space="preserve">, I had a </w:t>
      </w:r>
      <w:proofErr w:type="gramStart"/>
      <w:r>
        <w:rPr>
          <w:rFonts w:ascii="Arial" w:hAnsi="Arial" w:cs="Arial"/>
          <w:sz w:val="22"/>
          <w:szCs w:val="22"/>
        </w:rPr>
        <w:t xml:space="preserve">few </w:t>
      </w:r>
      <w:r w:rsidR="00C775A3">
        <w:rPr>
          <w:rFonts w:ascii="Arial" w:hAnsi="Arial" w:cs="Arial"/>
          <w:sz w:val="22"/>
          <w:szCs w:val="22"/>
        </w:rPr>
        <w:t xml:space="preserve"> ideas</w:t>
      </w:r>
      <w:proofErr w:type="gramEnd"/>
      <w:r w:rsidR="00C775A3">
        <w:rPr>
          <w:rFonts w:ascii="Arial" w:hAnsi="Arial" w:cs="Arial"/>
          <w:sz w:val="22"/>
          <w:szCs w:val="22"/>
        </w:rPr>
        <w:t xml:space="preserve"> for revisions to my goals. First, I chose to rethink the idea of setting expectations to more of a </w:t>
      </w:r>
      <w:r w:rsidR="00C775A3" w:rsidRPr="004B71C4">
        <w:rPr>
          <w:rFonts w:ascii="Arial" w:hAnsi="Arial" w:cs="Arial"/>
          <w:i/>
          <w:iCs/>
          <w:sz w:val="22"/>
          <w:szCs w:val="22"/>
        </w:rPr>
        <w:t>re</w:t>
      </w:r>
      <w:r w:rsidR="00C775A3">
        <w:rPr>
          <w:rFonts w:ascii="Arial" w:hAnsi="Arial" w:cs="Arial"/>
          <w:sz w:val="22"/>
          <w:szCs w:val="22"/>
        </w:rPr>
        <w:t xml:space="preserve">set of our roles and </w:t>
      </w:r>
      <w:r>
        <w:rPr>
          <w:rFonts w:ascii="Arial" w:hAnsi="Arial" w:cs="Arial"/>
          <w:sz w:val="22"/>
          <w:szCs w:val="22"/>
        </w:rPr>
        <w:t>duties</w:t>
      </w:r>
      <w:r w:rsidR="00C775A3">
        <w:rPr>
          <w:rFonts w:ascii="Arial" w:hAnsi="Arial" w:cs="Arial"/>
          <w:sz w:val="22"/>
          <w:szCs w:val="22"/>
        </w:rPr>
        <w:t xml:space="preserve">. I believe that approaching it this way will make it </w:t>
      </w:r>
      <w:r>
        <w:rPr>
          <w:rFonts w:ascii="Arial" w:hAnsi="Arial" w:cs="Arial"/>
          <w:sz w:val="22"/>
          <w:szCs w:val="22"/>
        </w:rPr>
        <w:t>more natural and less confrontational</w:t>
      </w:r>
      <w:r w:rsidR="00C775A3">
        <w:rPr>
          <w:rFonts w:ascii="Arial" w:hAnsi="Arial" w:cs="Arial"/>
          <w:sz w:val="22"/>
          <w:szCs w:val="22"/>
        </w:rPr>
        <w:t xml:space="preserve">. </w:t>
      </w:r>
      <w:r w:rsidR="00622A6C">
        <w:rPr>
          <w:rFonts w:ascii="Arial" w:hAnsi="Arial" w:cs="Arial"/>
          <w:sz w:val="22"/>
          <w:szCs w:val="22"/>
        </w:rPr>
        <w:t xml:space="preserve">The </w:t>
      </w:r>
      <w:r w:rsidR="00C775A3">
        <w:rPr>
          <w:rFonts w:ascii="Arial" w:hAnsi="Arial" w:cs="Arial"/>
          <w:sz w:val="22"/>
          <w:szCs w:val="22"/>
        </w:rPr>
        <w:t xml:space="preserve">timing is </w:t>
      </w:r>
      <w:r w:rsidR="00622A6C">
        <w:rPr>
          <w:rFonts w:ascii="Arial" w:hAnsi="Arial" w:cs="Arial"/>
          <w:sz w:val="22"/>
          <w:szCs w:val="22"/>
        </w:rPr>
        <w:t>right</w:t>
      </w:r>
      <w:r w:rsidR="00C775A3">
        <w:rPr>
          <w:rFonts w:ascii="Arial" w:hAnsi="Arial" w:cs="Arial"/>
          <w:sz w:val="22"/>
          <w:szCs w:val="22"/>
        </w:rPr>
        <w:t xml:space="preserve">, as there’s been a change in the way we work, meaning our organization has stated that hybrid working is here to </w:t>
      </w:r>
      <w:r w:rsidR="004B71C4">
        <w:rPr>
          <w:rFonts w:ascii="Arial" w:hAnsi="Arial" w:cs="Arial"/>
          <w:sz w:val="22"/>
          <w:szCs w:val="22"/>
        </w:rPr>
        <w:t>stay, and my supervisor is ready to roll out goals of her own</w:t>
      </w:r>
      <w:r w:rsidR="00C775A3">
        <w:rPr>
          <w:rFonts w:ascii="Arial" w:hAnsi="Arial" w:cs="Arial"/>
          <w:sz w:val="22"/>
          <w:szCs w:val="22"/>
        </w:rPr>
        <w:t xml:space="preserve">. </w:t>
      </w:r>
    </w:p>
    <w:p w14:paraId="0F97A8D8" w14:textId="1CE01F08" w:rsidR="00E72CC4" w:rsidRDefault="00E72CC4" w:rsidP="00C775A3">
      <w:pPr>
        <w:spacing w:after="200" w:line="360" w:lineRule="auto"/>
        <w:rPr>
          <w:rFonts w:ascii="Arial" w:hAnsi="Arial" w:cs="Arial"/>
          <w:sz w:val="22"/>
          <w:szCs w:val="22"/>
        </w:rPr>
      </w:pPr>
      <w:r>
        <w:rPr>
          <w:rFonts w:ascii="Arial" w:hAnsi="Arial" w:cs="Arial"/>
          <w:sz w:val="22"/>
          <w:szCs w:val="22"/>
        </w:rPr>
        <w:t xml:space="preserve">I also added more detail to my professional development goal before sending it over to my supervisor Patti, and I think this shows in that it was the only goal </w:t>
      </w:r>
      <w:r w:rsidR="00E04147">
        <w:rPr>
          <w:rFonts w:ascii="Arial" w:hAnsi="Arial" w:cs="Arial"/>
          <w:sz w:val="22"/>
          <w:szCs w:val="22"/>
        </w:rPr>
        <w:t xml:space="preserve">for which </w:t>
      </w:r>
      <w:r>
        <w:rPr>
          <w:rFonts w:ascii="Arial" w:hAnsi="Arial" w:cs="Arial"/>
          <w:sz w:val="22"/>
          <w:szCs w:val="22"/>
        </w:rPr>
        <w:t xml:space="preserve">she didn’t offer any comments. I chose to explain more about why professional development is important, because I wanted to think more about how it will impact my current role, not just my future outside of the </w:t>
      </w:r>
      <w:r>
        <w:rPr>
          <w:rFonts w:ascii="Arial" w:hAnsi="Arial" w:cs="Arial"/>
          <w:sz w:val="22"/>
          <w:szCs w:val="22"/>
        </w:rPr>
        <w:lastRenderedPageBreak/>
        <w:t>organization.</w:t>
      </w:r>
      <w:r w:rsidR="00E04147">
        <w:rPr>
          <w:rFonts w:ascii="Arial" w:hAnsi="Arial" w:cs="Arial"/>
          <w:sz w:val="22"/>
          <w:szCs w:val="22"/>
        </w:rPr>
        <w:t xml:space="preserve"> Additionally, I chose someone I work with as my reviewer because it adds an additional layer of accountability. </w:t>
      </w:r>
    </w:p>
    <w:p w14:paraId="16D49032" w14:textId="4A7B01D6" w:rsidR="00E72CC4" w:rsidRPr="00E04147" w:rsidRDefault="00E72CC4" w:rsidP="00C775A3">
      <w:pPr>
        <w:spacing w:after="200" w:line="360" w:lineRule="auto"/>
        <w:rPr>
          <w:rFonts w:ascii="Arial" w:hAnsi="Arial" w:cs="Arial"/>
          <w:color w:val="000000" w:themeColor="text1"/>
          <w:sz w:val="22"/>
          <w:szCs w:val="22"/>
        </w:rPr>
      </w:pPr>
      <w:r>
        <w:rPr>
          <w:rFonts w:ascii="Arial" w:hAnsi="Arial" w:cs="Arial"/>
          <w:sz w:val="22"/>
          <w:szCs w:val="22"/>
        </w:rPr>
        <w:t xml:space="preserve">Patti’s feedback helped me add more </w:t>
      </w:r>
      <w:r w:rsidRPr="004B71C4">
        <w:rPr>
          <w:rFonts w:ascii="Arial" w:hAnsi="Arial" w:cs="Arial"/>
          <w:color w:val="000000" w:themeColor="text1"/>
          <w:sz w:val="22"/>
          <w:szCs w:val="22"/>
        </w:rPr>
        <w:t>detail to my SMART goals description</w:t>
      </w:r>
      <w:r w:rsidR="00EB7DCF">
        <w:rPr>
          <w:rFonts w:ascii="Arial" w:hAnsi="Arial" w:cs="Arial"/>
          <w:color w:val="000000" w:themeColor="text1"/>
          <w:sz w:val="22"/>
          <w:szCs w:val="22"/>
        </w:rPr>
        <w:t>s</w:t>
      </w:r>
      <w:r w:rsidRPr="004B71C4">
        <w:rPr>
          <w:rFonts w:ascii="Arial" w:hAnsi="Arial" w:cs="Arial"/>
          <w:color w:val="000000" w:themeColor="text1"/>
          <w:sz w:val="22"/>
          <w:szCs w:val="22"/>
        </w:rPr>
        <w:t xml:space="preserve">, which also helps add more context to the subgoals I’ve developed. When it comes to developing relationships with my coworkers, she’s helped me make the idea more concrete by reminding me that it’s important to explain how these better relationships can be built. For my goal about resetting </w:t>
      </w:r>
      <w:r w:rsidR="00510848" w:rsidRPr="004B71C4">
        <w:rPr>
          <w:rFonts w:ascii="Arial" w:hAnsi="Arial" w:cs="Arial"/>
          <w:color w:val="000000" w:themeColor="text1"/>
          <w:sz w:val="22"/>
          <w:szCs w:val="22"/>
        </w:rPr>
        <w:t>our roles</w:t>
      </w:r>
      <w:r w:rsidRPr="004B71C4">
        <w:rPr>
          <w:rFonts w:ascii="Arial" w:hAnsi="Arial" w:cs="Arial"/>
          <w:color w:val="000000" w:themeColor="text1"/>
          <w:sz w:val="22"/>
          <w:szCs w:val="22"/>
        </w:rPr>
        <w:t xml:space="preserve">, she suggested that these </w:t>
      </w:r>
      <w:r w:rsidR="00510848" w:rsidRPr="004B71C4">
        <w:rPr>
          <w:rFonts w:ascii="Arial" w:hAnsi="Arial" w:cs="Arial"/>
          <w:color w:val="000000" w:themeColor="text1"/>
          <w:sz w:val="22"/>
          <w:szCs w:val="22"/>
        </w:rPr>
        <w:t xml:space="preserve">new ideas be formalized with </w:t>
      </w:r>
      <w:r w:rsidR="00510848" w:rsidRPr="004B71C4">
        <w:rPr>
          <w:rFonts w:ascii="Arial" w:hAnsi="Arial" w:cs="Arial"/>
          <w:color w:val="000000" w:themeColor="text1"/>
          <w:sz w:val="22"/>
          <w:szCs w:val="22"/>
        </w:rPr>
        <w:t>a framework of expectations</w:t>
      </w:r>
      <w:r w:rsidR="00510848" w:rsidRPr="004B71C4">
        <w:rPr>
          <w:rFonts w:ascii="Arial" w:hAnsi="Arial" w:cs="Arial"/>
          <w:color w:val="000000" w:themeColor="text1"/>
          <w:sz w:val="22"/>
          <w:szCs w:val="22"/>
        </w:rPr>
        <w:t xml:space="preserve">, </w:t>
      </w:r>
      <w:r w:rsidR="00510848" w:rsidRPr="004B71C4">
        <w:rPr>
          <w:rFonts w:ascii="Arial" w:hAnsi="Arial" w:cs="Arial"/>
          <w:color w:val="000000" w:themeColor="text1"/>
          <w:sz w:val="22"/>
          <w:szCs w:val="22"/>
        </w:rPr>
        <w:t xml:space="preserve">guidelines to achieve them and a system </w:t>
      </w:r>
      <w:r w:rsidR="00510848" w:rsidRPr="004B71C4">
        <w:rPr>
          <w:rFonts w:ascii="Arial" w:hAnsi="Arial" w:cs="Arial"/>
          <w:color w:val="000000" w:themeColor="text1"/>
          <w:sz w:val="22"/>
          <w:szCs w:val="22"/>
        </w:rPr>
        <w:t>that clearly</w:t>
      </w:r>
      <w:r w:rsidR="00510848" w:rsidRPr="004B71C4">
        <w:rPr>
          <w:rFonts w:ascii="Arial" w:hAnsi="Arial" w:cs="Arial"/>
          <w:color w:val="000000" w:themeColor="text1"/>
          <w:sz w:val="22"/>
          <w:szCs w:val="22"/>
        </w:rPr>
        <w:t xml:space="preserve"> lists measurable goals.</w:t>
      </w:r>
      <w:r w:rsidRPr="004B71C4">
        <w:rPr>
          <w:rFonts w:ascii="Arial" w:hAnsi="Arial" w:cs="Arial"/>
          <w:color w:val="000000" w:themeColor="text1"/>
          <w:sz w:val="22"/>
          <w:szCs w:val="22"/>
        </w:rPr>
        <w:t xml:space="preserve"> </w:t>
      </w:r>
      <w:r w:rsidR="00E04147">
        <w:rPr>
          <w:rFonts w:ascii="Arial" w:hAnsi="Arial" w:cs="Arial"/>
          <w:color w:val="000000" w:themeColor="text1"/>
          <w:sz w:val="22"/>
          <w:szCs w:val="22"/>
        </w:rPr>
        <w:t xml:space="preserve">She also thought there was an opportunity for developing career paths for each team member. I’d like to include this in my goals after further discussion with her about what that would look like. In this revision of my goals, though, I have added a subgoal of encouraging my team members to find their own professional development opportunities. </w:t>
      </w:r>
    </w:p>
    <w:p w14:paraId="7479712C" w14:textId="1F738244" w:rsidR="00313C60" w:rsidRDefault="00C775A3" w:rsidP="00D32520">
      <w:pPr>
        <w:spacing w:after="200"/>
        <w:jc w:val="center"/>
        <w:rPr>
          <w:rFonts w:ascii="Arial" w:hAnsi="Arial" w:cs="Arial"/>
          <w:b/>
          <w:bCs/>
          <w:sz w:val="22"/>
          <w:szCs w:val="22"/>
        </w:rPr>
      </w:pPr>
      <w:r>
        <w:rPr>
          <w:rFonts w:ascii="Arial" w:hAnsi="Arial" w:cs="Arial"/>
          <w:b/>
          <w:bCs/>
          <w:sz w:val="22"/>
          <w:szCs w:val="22"/>
        </w:rPr>
        <w:t>Implementation</w:t>
      </w:r>
    </w:p>
    <w:p w14:paraId="7B3CD378" w14:textId="7AB165EE" w:rsidR="006563AE" w:rsidRDefault="00622A6C" w:rsidP="006563AE">
      <w:pPr>
        <w:spacing w:after="200" w:line="360" w:lineRule="auto"/>
        <w:rPr>
          <w:rFonts w:ascii="Arial" w:hAnsi="Arial" w:cs="Arial"/>
          <w:sz w:val="22"/>
          <w:szCs w:val="22"/>
        </w:rPr>
      </w:pPr>
      <w:r>
        <w:rPr>
          <w:rFonts w:ascii="Arial" w:hAnsi="Arial" w:cs="Arial"/>
          <w:sz w:val="22"/>
          <w:szCs w:val="22"/>
        </w:rPr>
        <w:t xml:space="preserve">To begin implementing my goal of </w:t>
      </w:r>
      <w:r w:rsidR="006563AE">
        <w:rPr>
          <w:rFonts w:ascii="Arial" w:hAnsi="Arial" w:cs="Arial"/>
          <w:sz w:val="22"/>
          <w:szCs w:val="22"/>
        </w:rPr>
        <w:t>identifying</w:t>
      </w:r>
      <w:r>
        <w:rPr>
          <w:rFonts w:ascii="Arial" w:hAnsi="Arial" w:cs="Arial"/>
          <w:sz w:val="22"/>
          <w:szCs w:val="22"/>
        </w:rPr>
        <w:t xml:space="preserve"> personal </w:t>
      </w:r>
      <w:r w:rsidR="006563AE">
        <w:rPr>
          <w:rFonts w:ascii="Arial" w:hAnsi="Arial" w:cs="Arial"/>
          <w:sz w:val="22"/>
          <w:szCs w:val="22"/>
        </w:rPr>
        <w:t>professional</w:t>
      </w:r>
      <w:r>
        <w:rPr>
          <w:rFonts w:ascii="Arial" w:hAnsi="Arial" w:cs="Arial"/>
          <w:sz w:val="22"/>
          <w:szCs w:val="22"/>
        </w:rPr>
        <w:t xml:space="preserve"> development </w:t>
      </w:r>
      <w:r w:rsidR="006563AE">
        <w:rPr>
          <w:rFonts w:ascii="Arial" w:hAnsi="Arial" w:cs="Arial"/>
          <w:sz w:val="22"/>
          <w:szCs w:val="22"/>
        </w:rPr>
        <w:t>opportunities</w:t>
      </w:r>
      <w:r>
        <w:rPr>
          <w:rFonts w:ascii="Arial" w:hAnsi="Arial" w:cs="Arial"/>
          <w:sz w:val="22"/>
          <w:szCs w:val="22"/>
        </w:rPr>
        <w:t xml:space="preserve">, </w:t>
      </w:r>
      <w:r w:rsidR="006563AE">
        <w:rPr>
          <w:rFonts w:ascii="Arial" w:hAnsi="Arial" w:cs="Arial"/>
          <w:sz w:val="22"/>
          <w:szCs w:val="22"/>
        </w:rPr>
        <w:t>I started work on</w:t>
      </w:r>
      <w:r>
        <w:rPr>
          <w:rFonts w:ascii="Arial" w:hAnsi="Arial" w:cs="Arial"/>
          <w:sz w:val="22"/>
          <w:szCs w:val="22"/>
        </w:rPr>
        <w:t xml:space="preserve"> the subgoals I’ve developed. I’m continuing work toward my degree</w:t>
      </w:r>
      <w:r w:rsidR="006563AE">
        <w:rPr>
          <w:rFonts w:ascii="Arial" w:hAnsi="Arial" w:cs="Arial"/>
          <w:sz w:val="22"/>
          <w:szCs w:val="22"/>
        </w:rPr>
        <w:t xml:space="preserve"> as this semester </w:t>
      </w:r>
      <w:proofErr w:type="gramStart"/>
      <w:r w:rsidR="006563AE">
        <w:rPr>
          <w:rFonts w:ascii="Arial" w:hAnsi="Arial" w:cs="Arial"/>
          <w:sz w:val="22"/>
          <w:szCs w:val="22"/>
        </w:rPr>
        <w:t>comes to a close</w:t>
      </w:r>
      <w:proofErr w:type="gramEnd"/>
      <w:r>
        <w:rPr>
          <w:rFonts w:ascii="Arial" w:hAnsi="Arial" w:cs="Arial"/>
          <w:sz w:val="22"/>
          <w:szCs w:val="22"/>
        </w:rPr>
        <w:t>,</w:t>
      </w:r>
      <w:r w:rsidR="006563AE">
        <w:rPr>
          <w:rFonts w:ascii="Arial" w:hAnsi="Arial" w:cs="Arial"/>
          <w:sz w:val="22"/>
          <w:szCs w:val="22"/>
        </w:rPr>
        <w:t xml:space="preserve"> but a very real obstacle for me right now is the cost of continuing next semester. </w:t>
      </w:r>
      <w:r>
        <w:rPr>
          <w:rFonts w:ascii="Arial" w:hAnsi="Arial" w:cs="Arial"/>
          <w:sz w:val="22"/>
          <w:szCs w:val="22"/>
        </w:rPr>
        <w:t xml:space="preserve">I </w:t>
      </w:r>
      <w:r w:rsidR="006563AE">
        <w:rPr>
          <w:rFonts w:ascii="Arial" w:hAnsi="Arial" w:cs="Arial"/>
          <w:sz w:val="22"/>
          <w:szCs w:val="22"/>
        </w:rPr>
        <w:t xml:space="preserve">also </w:t>
      </w:r>
      <w:r>
        <w:rPr>
          <w:rFonts w:ascii="Arial" w:hAnsi="Arial" w:cs="Arial"/>
          <w:sz w:val="22"/>
          <w:szCs w:val="22"/>
        </w:rPr>
        <w:t>research</w:t>
      </w:r>
      <w:r w:rsidR="006563AE">
        <w:rPr>
          <w:rFonts w:ascii="Arial" w:hAnsi="Arial" w:cs="Arial"/>
          <w:sz w:val="22"/>
          <w:szCs w:val="22"/>
        </w:rPr>
        <w:t>ed</w:t>
      </w:r>
      <w:r>
        <w:rPr>
          <w:rFonts w:ascii="Arial" w:hAnsi="Arial" w:cs="Arial"/>
          <w:sz w:val="22"/>
          <w:szCs w:val="22"/>
        </w:rPr>
        <w:t xml:space="preserve"> professional </w:t>
      </w:r>
      <w:r w:rsidR="006563AE">
        <w:rPr>
          <w:rFonts w:ascii="Arial" w:hAnsi="Arial" w:cs="Arial"/>
          <w:sz w:val="22"/>
          <w:szCs w:val="22"/>
        </w:rPr>
        <w:t>organizations</w:t>
      </w:r>
      <w:r>
        <w:rPr>
          <w:rFonts w:ascii="Arial" w:hAnsi="Arial" w:cs="Arial"/>
          <w:sz w:val="22"/>
          <w:szCs w:val="22"/>
        </w:rPr>
        <w:t xml:space="preserve"> to join. </w:t>
      </w:r>
      <w:r w:rsidR="006563AE">
        <w:rPr>
          <w:rFonts w:ascii="Arial" w:hAnsi="Arial" w:cs="Arial"/>
          <w:sz w:val="22"/>
          <w:szCs w:val="22"/>
        </w:rPr>
        <w:t xml:space="preserve">I asked </w:t>
      </w:r>
      <w:r w:rsidR="00EB7DCF">
        <w:rPr>
          <w:rFonts w:ascii="Arial" w:hAnsi="Arial" w:cs="Arial"/>
          <w:sz w:val="22"/>
          <w:szCs w:val="22"/>
        </w:rPr>
        <w:t>Patti</w:t>
      </w:r>
      <w:r w:rsidR="006563AE">
        <w:rPr>
          <w:rFonts w:ascii="Arial" w:hAnsi="Arial" w:cs="Arial"/>
          <w:sz w:val="22"/>
          <w:szCs w:val="22"/>
        </w:rPr>
        <w:t xml:space="preserve"> for recommendations</w:t>
      </w:r>
      <w:r w:rsidR="00EB7DCF">
        <w:rPr>
          <w:rFonts w:ascii="Arial" w:hAnsi="Arial" w:cs="Arial"/>
          <w:sz w:val="22"/>
          <w:szCs w:val="22"/>
        </w:rPr>
        <w:t xml:space="preserve"> on groups</w:t>
      </w:r>
      <w:r w:rsidR="006563AE">
        <w:rPr>
          <w:rFonts w:ascii="Arial" w:hAnsi="Arial" w:cs="Arial"/>
          <w:sz w:val="22"/>
          <w:szCs w:val="22"/>
        </w:rPr>
        <w:t xml:space="preserve"> and asked if the membership is something that work would be able to cover financially. The top three groups I’ve narrowed it down to are the Association for Women in Communications, the International Association of Business Communicators (which is a little counter to my current work in government) and the National Association of Government Communicators (which I would like to ask around about). A challenge to this goal is determining what I’d like to get out of joining a professional organization to choose which one to join. </w:t>
      </w:r>
    </w:p>
    <w:p w14:paraId="2CC605C1" w14:textId="67899B73" w:rsidR="006563AE" w:rsidRPr="00622A6C" w:rsidRDefault="00622A6C" w:rsidP="006563AE">
      <w:pPr>
        <w:spacing w:after="200" w:line="360" w:lineRule="auto"/>
        <w:rPr>
          <w:rFonts w:ascii="Arial" w:hAnsi="Arial" w:cs="Arial"/>
          <w:sz w:val="22"/>
          <w:szCs w:val="22"/>
        </w:rPr>
      </w:pPr>
      <w:r>
        <w:rPr>
          <w:rFonts w:ascii="Arial" w:hAnsi="Arial" w:cs="Arial"/>
          <w:sz w:val="22"/>
          <w:szCs w:val="22"/>
        </w:rPr>
        <w:t xml:space="preserve">I also researched upcoming conferences and workshops related to my industry and role. I’m particularly interested </w:t>
      </w:r>
      <w:r w:rsidR="006563AE">
        <w:rPr>
          <w:rFonts w:ascii="Arial" w:hAnsi="Arial" w:cs="Arial"/>
          <w:sz w:val="22"/>
          <w:szCs w:val="22"/>
        </w:rPr>
        <w:t xml:space="preserve">the </w:t>
      </w:r>
      <w:r w:rsidR="006563AE" w:rsidRPr="006563AE">
        <w:rPr>
          <w:rFonts w:ascii="Arial" w:hAnsi="Arial" w:cs="Arial"/>
          <w:sz w:val="22"/>
          <w:szCs w:val="22"/>
        </w:rPr>
        <w:t>Speechwriters &amp; Public Affairs Conference</w:t>
      </w:r>
      <w:r w:rsidR="006563AE">
        <w:rPr>
          <w:rFonts w:ascii="Arial" w:hAnsi="Arial" w:cs="Arial"/>
          <w:sz w:val="22"/>
          <w:szCs w:val="22"/>
        </w:rPr>
        <w:t xml:space="preserve"> that Ragan Communications is offering. </w:t>
      </w:r>
    </w:p>
    <w:p w14:paraId="22B6F069" w14:textId="2B5719A7" w:rsidR="00C775A3" w:rsidRDefault="00C775A3" w:rsidP="00D32520">
      <w:pPr>
        <w:spacing w:after="200"/>
        <w:jc w:val="center"/>
        <w:rPr>
          <w:rFonts w:ascii="Arial" w:hAnsi="Arial" w:cs="Arial"/>
          <w:b/>
          <w:bCs/>
          <w:sz w:val="22"/>
          <w:szCs w:val="22"/>
        </w:rPr>
      </w:pPr>
      <w:r>
        <w:rPr>
          <w:rFonts w:ascii="Arial" w:hAnsi="Arial" w:cs="Arial"/>
          <w:b/>
          <w:bCs/>
          <w:sz w:val="22"/>
          <w:szCs w:val="22"/>
        </w:rPr>
        <w:t>Troubleshooting</w:t>
      </w:r>
    </w:p>
    <w:p w14:paraId="09CC8E99" w14:textId="32BE5BD7" w:rsidR="006563AE" w:rsidRDefault="006563AE" w:rsidP="00300BA8">
      <w:pPr>
        <w:spacing w:after="200" w:line="360" w:lineRule="auto"/>
        <w:rPr>
          <w:rFonts w:ascii="Arial" w:hAnsi="Arial" w:cs="Arial"/>
          <w:sz w:val="22"/>
          <w:szCs w:val="22"/>
        </w:rPr>
      </w:pPr>
      <w:r>
        <w:rPr>
          <w:rFonts w:ascii="Arial" w:hAnsi="Arial" w:cs="Arial"/>
          <w:sz w:val="22"/>
          <w:szCs w:val="22"/>
        </w:rPr>
        <w:t xml:space="preserve">To clear the path towards completing my degree, I am going to take a semester off to get my finances back on track and allow myself to be more secure in continuing classes this summer. This will ultimately not slow me down, as with the way </w:t>
      </w:r>
      <w:r w:rsidR="0097291E">
        <w:rPr>
          <w:rFonts w:ascii="Arial" w:hAnsi="Arial" w:cs="Arial"/>
          <w:sz w:val="22"/>
          <w:szCs w:val="22"/>
        </w:rPr>
        <w:t>my organization</w:t>
      </w:r>
      <w:r>
        <w:rPr>
          <w:rFonts w:ascii="Arial" w:hAnsi="Arial" w:cs="Arial"/>
          <w:sz w:val="22"/>
          <w:szCs w:val="22"/>
        </w:rPr>
        <w:t xml:space="preserve"> disburses tuition </w:t>
      </w:r>
      <w:r>
        <w:rPr>
          <w:rFonts w:ascii="Arial" w:hAnsi="Arial" w:cs="Arial"/>
          <w:sz w:val="22"/>
          <w:szCs w:val="22"/>
        </w:rPr>
        <w:lastRenderedPageBreak/>
        <w:t xml:space="preserve">reimbursement, I will still be able to take as many classes </w:t>
      </w:r>
      <w:r w:rsidR="0097291E">
        <w:rPr>
          <w:rFonts w:ascii="Arial" w:hAnsi="Arial" w:cs="Arial"/>
          <w:sz w:val="22"/>
          <w:szCs w:val="22"/>
        </w:rPr>
        <w:t xml:space="preserve">during the county’s fiscal year </w:t>
      </w:r>
      <w:r>
        <w:rPr>
          <w:rFonts w:ascii="Arial" w:hAnsi="Arial" w:cs="Arial"/>
          <w:sz w:val="22"/>
          <w:szCs w:val="22"/>
        </w:rPr>
        <w:t>as I had planne</w:t>
      </w:r>
      <w:r w:rsidR="0097291E">
        <w:rPr>
          <w:rFonts w:ascii="Arial" w:hAnsi="Arial" w:cs="Arial"/>
          <w:sz w:val="22"/>
          <w:szCs w:val="22"/>
        </w:rPr>
        <w:t>d</w:t>
      </w:r>
      <w:r>
        <w:rPr>
          <w:rFonts w:ascii="Arial" w:hAnsi="Arial" w:cs="Arial"/>
          <w:sz w:val="22"/>
          <w:szCs w:val="22"/>
        </w:rPr>
        <w:t xml:space="preserve">. </w:t>
      </w:r>
    </w:p>
    <w:p w14:paraId="0C8D79BC" w14:textId="566FE7D0" w:rsidR="00C775A3" w:rsidRPr="00313EF5" w:rsidRDefault="006563AE" w:rsidP="00313EF5">
      <w:pPr>
        <w:spacing w:after="200" w:line="360" w:lineRule="auto"/>
        <w:rPr>
          <w:rFonts w:ascii="Arial" w:hAnsi="Arial" w:cs="Arial"/>
          <w:sz w:val="22"/>
          <w:szCs w:val="22"/>
        </w:rPr>
      </w:pPr>
      <w:r>
        <w:rPr>
          <w:rFonts w:ascii="Arial" w:hAnsi="Arial" w:cs="Arial"/>
          <w:sz w:val="22"/>
          <w:szCs w:val="22"/>
        </w:rPr>
        <w:t xml:space="preserve">I ran into a couple obstacles when beginning to work on this goal, none of which are insurmountable. Finding a professional organization to join might be tricky because I have to </w:t>
      </w:r>
      <w:r w:rsidR="004B71C4">
        <w:rPr>
          <w:rFonts w:ascii="Arial" w:hAnsi="Arial" w:cs="Arial"/>
          <w:sz w:val="22"/>
          <w:szCs w:val="22"/>
        </w:rPr>
        <w:t xml:space="preserve">identify the differences between what I would learn from each of the </w:t>
      </w:r>
      <w:proofErr w:type="gramStart"/>
      <w:r w:rsidR="004B71C4">
        <w:rPr>
          <w:rFonts w:ascii="Arial" w:hAnsi="Arial" w:cs="Arial"/>
          <w:sz w:val="22"/>
          <w:szCs w:val="22"/>
        </w:rPr>
        <w:t>groups</w:t>
      </w:r>
      <w:proofErr w:type="gramEnd"/>
      <w:r w:rsidR="004B71C4">
        <w:rPr>
          <w:rFonts w:ascii="Arial" w:hAnsi="Arial" w:cs="Arial"/>
          <w:sz w:val="22"/>
          <w:szCs w:val="22"/>
        </w:rPr>
        <w:t xml:space="preserve"> and which would be more beneficial and helpful in achieving my goals. Additionally, the </w:t>
      </w:r>
      <w:r w:rsidR="00EB7DCF">
        <w:rPr>
          <w:rFonts w:ascii="Arial" w:hAnsi="Arial" w:cs="Arial"/>
          <w:sz w:val="22"/>
          <w:szCs w:val="22"/>
        </w:rPr>
        <w:t xml:space="preserve">time </w:t>
      </w:r>
      <w:r w:rsidR="004B71C4">
        <w:rPr>
          <w:rFonts w:ascii="Arial" w:hAnsi="Arial" w:cs="Arial"/>
          <w:sz w:val="22"/>
          <w:szCs w:val="22"/>
        </w:rPr>
        <w:t>dedication it takes to find</w:t>
      </w:r>
      <w:r w:rsidR="00EB7DCF">
        <w:rPr>
          <w:rFonts w:ascii="Arial" w:hAnsi="Arial" w:cs="Arial"/>
          <w:sz w:val="22"/>
          <w:szCs w:val="22"/>
        </w:rPr>
        <w:t xml:space="preserve"> </w:t>
      </w:r>
      <w:r w:rsidR="004B71C4">
        <w:rPr>
          <w:rFonts w:ascii="Arial" w:hAnsi="Arial" w:cs="Arial"/>
          <w:sz w:val="22"/>
          <w:szCs w:val="22"/>
        </w:rPr>
        <w:t xml:space="preserve">podcasts, articles or videos related to leadership may be an obstacle in the future, when the work week is busier than it has been, however I think that by setting my goal at three a week, that it will be attainable. </w:t>
      </w:r>
    </w:p>
    <w:p w14:paraId="6FFE6909" w14:textId="6AAA4DA4" w:rsidR="00C268D0" w:rsidRPr="00D32520" w:rsidRDefault="00C268D0" w:rsidP="00D32520">
      <w:pPr>
        <w:spacing w:after="200"/>
        <w:jc w:val="center"/>
        <w:rPr>
          <w:rFonts w:ascii="Arial" w:hAnsi="Arial" w:cs="Arial"/>
          <w:b/>
          <w:bCs/>
          <w:sz w:val="22"/>
          <w:szCs w:val="22"/>
        </w:rPr>
      </w:pPr>
      <w:r w:rsidRPr="000B5B94">
        <w:rPr>
          <w:rFonts w:ascii="Arial" w:hAnsi="Arial" w:cs="Arial"/>
          <w:b/>
          <w:bCs/>
          <w:sz w:val="22"/>
          <w:szCs w:val="22"/>
        </w:rPr>
        <w:t>Video Reflections</w:t>
      </w:r>
    </w:p>
    <w:p w14:paraId="1C6BD81F" w14:textId="5A5B8851" w:rsidR="00C268D0" w:rsidRDefault="00C268D0" w:rsidP="00313C60">
      <w:pPr>
        <w:spacing w:after="200" w:line="360" w:lineRule="auto"/>
        <w:rPr>
          <w:rFonts w:ascii="Arial" w:hAnsi="Arial" w:cs="Arial"/>
          <w:sz w:val="22"/>
          <w:szCs w:val="22"/>
        </w:rPr>
      </w:pPr>
      <w:r w:rsidRPr="000B5B94">
        <w:rPr>
          <w:rFonts w:ascii="Arial" w:hAnsi="Arial" w:cs="Arial"/>
          <w:sz w:val="22"/>
          <w:szCs w:val="22"/>
        </w:rPr>
        <w:t xml:space="preserve">Starting with week one, a major theme throughout my video reflections has been a desire to improve my self-confidence. My lollipop moment was significant to me because I had someone encouraging me to do something that I hadn’t really admitted to anyone I wanted. </w:t>
      </w:r>
      <w:r w:rsidR="009772FA" w:rsidRPr="000B5B94">
        <w:rPr>
          <w:rFonts w:ascii="Arial" w:hAnsi="Arial" w:cs="Arial"/>
          <w:sz w:val="22"/>
          <w:szCs w:val="22"/>
        </w:rPr>
        <w:t xml:space="preserve">When I completed the leadership questionnaire for week two’s video, I and my respondents ranked myself low in self-assurance and self-confidence. </w:t>
      </w:r>
      <w:r w:rsidR="00F96DA2">
        <w:rPr>
          <w:rFonts w:ascii="Arial" w:hAnsi="Arial" w:cs="Arial"/>
          <w:sz w:val="22"/>
          <w:szCs w:val="22"/>
        </w:rPr>
        <w:t xml:space="preserve">Additionally, experiences such as those I described in week seven, many of which revolved around being the youngest member on an executive team who was </w:t>
      </w:r>
      <w:r w:rsidR="00B6761C">
        <w:rPr>
          <w:rFonts w:ascii="Arial" w:hAnsi="Arial" w:cs="Arial"/>
          <w:sz w:val="22"/>
          <w:szCs w:val="22"/>
        </w:rPr>
        <w:t xml:space="preserve">also </w:t>
      </w:r>
      <w:r w:rsidR="00F96DA2">
        <w:rPr>
          <w:rFonts w:ascii="Arial" w:hAnsi="Arial" w:cs="Arial"/>
          <w:sz w:val="22"/>
          <w:szCs w:val="22"/>
        </w:rPr>
        <w:t xml:space="preserve">heading up a new department, have both shaken and strengthened my professional confidence. </w:t>
      </w:r>
    </w:p>
    <w:p w14:paraId="1EB12891" w14:textId="5AA7FA08" w:rsidR="006661F7" w:rsidRPr="000B5B94" w:rsidRDefault="006661F7" w:rsidP="00313C60">
      <w:pPr>
        <w:spacing w:after="200" w:line="360" w:lineRule="auto"/>
        <w:rPr>
          <w:rFonts w:ascii="Arial" w:hAnsi="Arial" w:cs="Arial"/>
          <w:sz w:val="22"/>
          <w:szCs w:val="22"/>
        </w:rPr>
      </w:pPr>
      <w:r>
        <w:rPr>
          <w:rFonts w:ascii="Arial" w:hAnsi="Arial" w:cs="Arial"/>
          <w:sz w:val="22"/>
          <w:szCs w:val="22"/>
        </w:rPr>
        <w:t>It's also important to recognize that my videos demonstrate that even though I’d like to improve my self-confidence, that doesn’t mean I don’t have any</w:t>
      </w:r>
      <w:r w:rsidR="00F96DA2">
        <w:rPr>
          <w:rFonts w:ascii="Arial" w:hAnsi="Arial" w:cs="Arial"/>
          <w:sz w:val="22"/>
          <w:szCs w:val="22"/>
        </w:rPr>
        <w:t xml:space="preserve"> (and that’s most important for me, above anyone, to realize)</w:t>
      </w:r>
      <w:r>
        <w:rPr>
          <w:rFonts w:ascii="Arial" w:hAnsi="Arial" w:cs="Arial"/>
          <w:sz w:val="22"/>
          <w:szCs w:val="22"/>
        </w:rPr>
        <w:t xml:space="preserve">. </w:t>
      </w:r>
      <w:r w:rsidR="00F96DA2">
        <w:rPr>
          <w:rFonts w:ascii="Arial" w:hAnsi="Arial" w:cs="Arial"/>
          <w:sz w:val="22"/>
          <w:szCs w:val="22"/>
        </w:rPr>
        <w:t>In my video for week six, I talked about turning down an opportunity from one of my closest friends, which took confidence in myself that something else would come my way, and confidence in our relationship. When I spoke to the</w:t>
      </w:r>
      <w:r>
        <w:rPr>
          <w:rFonts w:ascii="Arial" w:hAnsi="Arial" w:cs="Arial"/>
          <w:sz w:val="22"/>
          <w:szCs w:val="22"/>
        </w:rPr>
        <w:t xml:space="preserve"> summer lunch supervisor</w:t>
      </w:r>
      <w:r w:rsidR="00F96DA2">
        <w:rPr>
          <w:rFonts w:ascii="Arial" w:hAnsi="Arial" w:cs="Arial"/>
          <w:sz w:val="22"/>
          <w:szCs w:val="22"/>
        </w:rPr>
        <w:t xml:space="preserve"> about being reimbursed for her expenses, I had to have the confidence to stand up for her.</w:t>
      </w:r>
      <w:r>
        <w:rPr>
          <w:rFonts w:ascii="Arial" w:hAnsi="Arial" w:cs="Arial"/>
          <w:sz w:val="22"/>
          <w:szCs w:val="22"/>
        </w:rPr>
        <w:t xml:space="preserve"> </w:t>
      </w:r>
      <w:r w:rsidR="00F96DA2">
        <w:rPr>
          <w:rFonts w:ascii="Arial" w:hAnsi="Arial" w:cs="Arial"/>
          <w:sz w:val="22"/>
          <w:szCs w:val="22"/>
        </w:rPr>
        <w:t xml:space="preserve">In addition, I truly believe that I have </w:t>
      </w:r>
      <w:r w:rsidR="00D32520">
        <w:rPr>
          <w:rFonts w:ascii="Arial" w:hAnsi="Arial" w:cs="Arial"/>
          <w:sz w:val="22"/>
          <w:szCs w:val="22"/>
        </w:rPr>
        <w:t>“smarts</w:t>
      </w:r>
      <w:r w:rsidR="00F96DA2">
        <w:rPr>
          <w:rFonts w:ascii="Arial" w:hAnsi="Arial" w:cs="Arial"/>
          <w:sz w:val="22"/>
          <w:szCs w:val="22"/>
        </w:rPr>
        <w:t>,</w:t>
      </w:r>
      <w:r w:rsidR="00D32520">
        <w:rPr>
          <w:rFonts w:ascii="Arial" w:hAnsi="Arial" w:cs="Arial"/>
          <w:sz w:val="22"/>
          <w:szCs w:val="22"/>
        </w:rPr>
        <w:t xml:space="preserve">” as I say in my purpose statement from week ten.   </w:t>
      </w:r>
    </w:p>
    <w:p w14:paraId="16A48544" w14:textId="682F7769" w:rsidR="00C268D0" w:rsidRPr="000B5B94" w:rsidRDefault="00C268D0" w:rsidP="00313C60">
      <w:pPr>
        <w:spacing w:after="200" w:line="360" w:lineRule="auto"/>
        <w:rPr>
          <w:rFonts w:ascii="Arial" w:hAnsi="Arial" w:cs="Arial"/>
          <w:sz w:val="22"/>
          <w:szCs w:val="22"/>
        </w:rPr>
      </w:pPr>
      <w:r w:rsidRPr="000B5B94">
        <w:rPr>
          <w:rFonts w:ascii="Arial" w:hAnsi="Arial" w:cs="Arial"/>
          <w:sz w:val="22"/>
          <w:szCs w:val="22"/>
        </w:rPr>
        <w:t>A theme I expected to emerge throughout this course was my desire position myself better as a leader and manager</w:t>
      </w:r>
      <w:r w:rsidR="009772FA" w:rsidRPr="000B5B94">
        <w:rPr>
          <w:rFonts w:ascii="Arial" w:hAnsi="Arial" w:cs="Arial"/>
          <w:sz w:val="22"/>
          <w:szCs w:val="22"/>
        </w:rPr>
        <w:t xml:space="preserve"> in my current role. This idea began to shape itself in week two’s video about the leadership questionnaire. Just in choosing who I asked to fill out the survey, I began to discuss the </w:t>
      </w:r>
      <w:r w:rsidR="00481FD8">
        <w:rPr>
          <w:rFonts w:ascii="Arial" w:hAnsi="Arial" w:cs="Arial"/>
          <w:sz w:val="22"/>
          <w:szCs w:val="22"/>
        </w:rPr>
        <w:t>unique</w:t>
      </w:r>
      <w:r w:rsidR="009772FA" w:rsidRPr="000B5B94">
        <w:rPr>
          <w:rFonts w:ascii="Arial" w:hAnsi="Arial" w:cs="Arial"/>
          <w:sz w:val="22"/>
          <w:szCs w:val="22"/>
        </w:rPr>
        <w:t xml:space="preserve"> dynamics of my current team. </w:t>
      </w:r>
      <w:r w:rsidR="00F96DA2">
        <w:rPr>
          <w:rFonts w:ascii="Arial" w:hAnsi="Arial" w:cs="Arial"/>
          <w:sz w:val="22"/>
          <w:szCs w:val="22"/>
        </w:rPr>
        <w:t xml:space="preserve">In my </w:t>
      </w:r>
      <w:r w:rsidR="009B6B6B">
        <w:rPr>
          <w:rFonts w:ascii="Arial" w:hAnsi="Arial" w:cs="Arial"/>
          <w:sz w:val="22"/>
          <w:szCs w:val="22"/>
        </w:rPr>
        <w:t>week</w:t>
      </w:r>
      <w:r w:rsidR="00F96DA2">
        <w:rPr>
          <w:rFonts w:ascii="Arial" w:hAnsi="Arial" w:cs="Arial"/>
          <w:sz w:val="22"/>
          <w:szCs w:val="22"/>
        </w:rPr>
        <w:t xml:space="preserve"> eight video, I spoke about the challenges of a previous role, and in the </w:t>
      </w:r>
      <w:r w:rsidR="009B6B6B">
        <w:rPr>
          <w:rFonts w:ascii="Arial" w:hAnsi="Arial" w:cs="Arial"/>
          <w:sz w:val="22"/>
          <w:szCs w:val="22"/>
        </w:rPr>
        <w:t>comments,</w:t>
      </w:r>
      <w:r w:rsidR="00F96DA2">
        <w:rPr>
          <w:rFonts w:ascii="Arial" w:hAnsi="Arial" w:cs="Arial"/>
          <w:sz w:val="22"/>
          <w:szCs w:val="22"/>
        </w:rPr>
        <w:t xml:space="preserve"> Amanda touched on how it is important for a leader to bring a team together, which is something I would like to do more of as a leader and manager. </w:t>
      </w:r>
      <w:r w:rsidR="00C843CD">
        <w:rPr>
          <w:rFonts w:ascii="Arial" w:hAnsi="Arial" w:cs="Arial"/>
          <w:sz w:val="22"/>
          <w:szCs w:val="22"/>
        </w:rPr>
        <w:t xml:space="preserve">The following week’s leadership behavior questionnaire really brought this into focus </w:t>
      </w:r>
      <w:r w:rsidR="00C843CD">
        <w:rPr>
          <w:rFonts w:ascii="Arial" w:hAnsi="Arial" w:cs="Arial"/>
          <w:sz w:val="22"/>
          <w:szCs w:val="22"/>
        </w:rPr>
        <w:lastRenderedPageBreak/>
        <w:t xml:space="preserve">for me as I saw that I am more relationship-oriented than task-oriented as a leader. This has helped highlight an area where I can improve as I try to move my team forward. </w:t>
      </w:r>
    </w:p>
    <w:p w14:paraId="5CCF4DD9" w14:textId="404743E6" w:rsidR="006661F7" w:rsidRDefault="00C268D0" w:rsidP="00313C60">
      <w:pPr>
        <w:spacing w:after="200" w:line="360" w:lineRule="auto"/>
        <w:rPr>
          <w:rFonts w:ascii="Arial" w:hAnsi="Arial" w:cs="Arial"/>
          <w:sz w:val="22"/>
          <w:szCs w:val="22"/>
        </w:rPr>
      </w:pPr>
      <w:r w:rsidRPr="000B5B94">
        <w:rPr>
          <w:rFonts w:ascii="Arial" w:hAnsi="Arial" w:cs="Arial"/>
          <w:sz w:val="22"/>
          <w:szCs w:val="22"/>
        </w:rPr>
        <w:t xml:space="preserve">A surprising theme that came through to me was how much I do value feeling a sense of accomplishment. This is clear in reviewing how much I stressed the amount of work I put into being a flutist in my week one video, </w:t>
      </w:r>
      <w:r w:rsidR="00252F7E" w:rsidRPr="000B5B94">
        <w:rPr>
          <w:rFonts w:ascii="Arial" w:hAnsi="Arial" w:cs="Arial"/>
          <w:sz w:val="22"/>
          <w:szCs w:val="22"/>
        </w:rPr>
        <w:t>and Amanda’s comment acknowledges this. By</w:t>
      </w:r>
      <w:r w:rsidRPr="000B5B94">
        <w:rPr>
          <w:rFonts w:ascii="Arial" w:hAnsi="Arial" w:cs="Arial"/>
          <w:sz w:val="22"/>
          <w:szCs w:val="22"/>
        </w:rPr>
        <w:t xml:space="preserve"> week ten, I was able to articulate </w:t>
      </w:r>
      <w:r w:rsidR="00252F7E" w:rsidRPr="000B5B94">
        <w:rPr>
          <w:rFonts w:ascii="Arial" w:hAnsi="Arial" w:cs="Arial"/>
          <w:sz w:val="22"/>
          <w:szCs w:val="22"/>
        </w:rPr>
        <w:t xml:space="preserve">that I value reaching my goals and the recognition that can bring </w:t>
      </w:r>
      <w:r w:rsidRPr="000B5B94">
        <w:rPr>
          <w:rFonts w:ascii="Arial" w:hAnsi="Arial" w:cs="Arial"/>
          <w:sz w:val="22"/>
          <w:szCs w:val="22"/>
        </w:rPr>
        <w:t xml:space="preserve">in my life purpose statement. </w:t>
      </w:r>
      <w:r w:rsidR="000B5B94">
        <w:rPr>
          <w:rFonts w:ascii="Arial" w:hAnsi="Arial" w:cs="Arial"/>
          <w:sz w:val="22"/>
          <w:szCs w:val="22"/>
        </w:rPr>
        <w:t>When I sent a note to my former 10</w:t>
      </w:r>
      <w:r w:rsidR="000B5B94" w:rsidRPr="000B5B94">
        <w:rPr>
          <w:rFonts w:ascii="Arial" w:hAnsi="Arial" w:cs="Arial"/>
          <w:sz w:val="22"/>
          <w:szCs w:val="22"/>
          <w:vertAlign w:val="superscript"/>
        </w:rPr>
        <w:t>th</w:t>
      </w:r>
      <w:r w:rsidR="000B5B94">
        <w:rPr>
          <w:rFonts w:ascii="Arial" w:hAnsi="Arial" w:cs="Arial"/>
          <w:sz w:val="22"/>
          <w:szCs w:val="22"/>
        </w:rPr>
        <w:t xml:space="preserve"> grade English teacher, who had been the bringer of my lollipop moment, in week four, I mentioned in my video that I got more out of the experience than I expected</w:t>
      </w:r>
      <w:r w:rsidR="00481FD8">
        <w:rPr>
          <w:rFonts w:ascii="Arial" w:hAnsi="Arial" w:cs="Arial"/>
          <w:sz w:val="22"/>
          <w:szCs w:val="22"/>
        </w:rPr>
        <w:t xml:space="preserve"> because </w:t>
      </w:r>
      <w:r w:rsidR="000B5B94">
        <w:rPr>
          <w:rFonts w:ascii="Arial" w:hAnsi="Arial" w:cs="Arial"/>
          <w:sz w:val="22"/>
          <w:szCs w:val="22"/>
        </w:rPr>
        <w:t>she acknowledged that she remembered the moment and said that she was proud of what I had done.</w:t>
      </w:r>
      <w:r w:rsidR="00C843CD">
        <w:rPr>
          <w:rFonts w:ascii="Arial" w:hAnsi="Arial" w:cs="Arial"/>
          <w:sz w:val="22"/>
          <w:szCs w:val="22"/>
        </w:rPr>
        <w:t xml:space="preserve"> When speaking about grit in week nine, I focused on the amount of dedication it has taken to mold my career into what it’s become and what I’ve wanted. </w:t>
      </w:r>
    </w:p>
    <w:p w14:paraId="0D5B43DE" w14:textId="00E78782" w:rsidR="000B5B94" w:rsidRDefault="006661F7" w:rsidP="00313C60">
      <w:pPr>
        <w:spacing w:after="200" w:line="360" w:lineRule="auto"/>
        <w:rPr>
          <w:rFonts w:ascii="Arial" w:hAnsi="Arial" w:cs="Arial"/>
          <w:sz w:val="22"/>
          <w:szCs w:val="22"/>
        </w:rPr>
      </w:pPr>
      <w:r>
        <w:rPr>
          <w:rFonts w:ascii="Arial" w:hAnsi="Arial" w:cs="Arial"/>
          <w:sz w:val="22"/>
          <w:szCs w:val="22"/>
        </w:rPr>
        <w:t xml:space="preserve">There have also been a few moments in my videos where I’ve touched on a particular type of moment that brings me a sense of accomplishment – when I’m able to contribute to the organization in a way that is beyond my job description, particularly in week five’s empathy story. Heather’s comment affirms that empathy can help with this, but I also think that it takes understanding the organization and the culture to know when this is appropriate and make an impact (for example, if the woman in my story had a clear supervisor, me stepping “out of my lane” would not have been as appropriate or impactful.) This also ties into what I think it takes to be a great leader and again is highlighted in my life purpose statement from week ten. </w:t>
      </w:r>
    </w:p>
    <w:p w14:paraId="173241D2" w14:textId="593382B2" w:rsidR="00C843CD" w:rsidRDefault="00C843CD" w:rsidP="00313C60">
      <w:pPr>
        <w:spacing w:after="200" w:line="360" w:lineRule="auto"/>
        <w:jc w:val="center"/>
        <w:rPr>
          <w:rFonts w:ascii="Arial" w:hAnsi="Arial" w:cs="Arial"/>
          <w:b/>
          <w:bCs/>
          <w:sz w:val="22"/>
          <w:szCs w:val="22"/>
        </w:rPr>
      </w:pPr>
      <w:r>
        <w:rPr>
          <w:rFonts w:ascii="Arial" w:hAnsi="Arial" w:cs="Arial"/>
          <w:b/>
          <w:bCs/>
          <w:sz w:val="22"/>
          <w:szCs w:val="22"/>
        </w:rPr>
        <w:t>Leadership Journals</w:t>
      </w:r>
    </w:p>
    <w:p w14:paraId="70D60B55" w14:textId="53FF60DA" w:rsidR="00116B93" w:rsidRDefault="00116B93" w:rsidP="00313C60">
      <w:pPr>
        <w:spacing w:after="200" w:line="360" w:lineRule="auto"/>
        <w:rPr>
          <w:rFonts w:ascii="Arial" w:hAnsi="Arial" w:cs="Arial"/>
          <w:sz w:val="22"/>
          <w:szCs w:val="22"/>
        </w:rPr>
      </w:pPr>
      <w:r>
        <w:rPr>
          <w:rFonts w:ascii="Arial" w:hAnsi="Arial" w:cs="Arial"/>
          <w:sz w:val="22"/>
          <w:szCs w:val="22"/>
        </w:rPr>
        <w:t xml:space="preserve">Through my leadership journals, I began to articulate how I want to shape my team and function in my current role, which includes </w:t>
      </w:r>
      <w:r w:rsidR="00B6761C">
        <w:rPr>
          <w:rFonts w:ascii="Arial" w:hAnsi="Arial" w:cs="Arial"/>
          <w:sz w:val="22"/>
          <w:szCs w:val="22"/>
        </w:rPr>
        <w:t xml:space="preserve">giving us more direction </w:t>
      </w:r>
      <w:r>
        <w:rPr>
          <w:rFonts w:ascii="Arial" w:hAnsi="Arial" w:cs="Arial"/>
          <w:sz w:val="22"/>
          <w:szCs w:val="22"/>
        </w:rPr>
        <w:t>and bringing us together as a group.</w:t>
      </w:r>
      <w:r w:rsidR="00965D87">
        <w:rPr>
          <w:rFonts w:ascii="Arial" w:hAnsi="Arial" w:cs="Arial"/>
          <w:sz w:val="22"/>
          <w:szCs w:val="22"/>
        </w:rPr>
        <w:t xml:space="preserve"> Week two’s leadership aspirations journal clearly lays the foundation for what I’d like to do as the communication supervisor for the Oakland County Board of Commissioner and the rest of my career.  </w:t>
      </w:r>
    </w:p>
    <w:p w14:paraId="244C3334" w14:textId="42098381" w:rsidR="00965D87" w:rsidRDefault="00965D87" w:rsidP="00313C60">
      <w:pPr>
        <w:spacing w:after="200" w:line="360" w:lineRule="auto"/>
        <w:rPr>
          <w:rFonts w:ascii="Arial" w:hAnsi="Arial" w:cs="Arial"/>
          <w:sz w:val="22"/>
          <w:szCs w:val="22"/>
        </w:rPr>
      </w:pPr>
      <w:r>
        <w:rPr>
          <w:rFonts w:ascii="Arial" w:hAnsi="Arial" w:cs="Arial"/>
          <w:sz w:val="22"/>
          <w:szCs w:val="22"/>
        </w:rPr>
        <w:t xml:space="preserve">In addition to discussing what I’d like to accomplish, the leadership journals highlight how I think I can do that. In week three’s journal about leadership traits, I touch on what I think it takes to be a great leader, and in particular, areas I’d like to bring more attention to, including self-awareness, building trust and being more forward thinking. </w:t>
      </w:r>
      <w:r w:rsidR="00B6761C">
        <w:rPr>
          <w:rFonts w:ascii="Arial" w:hAnsi="Arial" w:cs="Arial"/>
          <w:sz w:val="22"/>
          <w:szCs w:val="22"/>
        </w:rPr>
        <w:t xml:space="preserve">I also believe that by renewing my team’s motivation and getting to know their personal motivations a little bit better, I can keep us </w:t>
      </w:r>
      <w:r w:rsidR="00B6761C">
        <w:rPr>
          <w:rFonts w:ascii="Arial" w:hAnsi="Arial" w:cs="Arial"/>
          <w:sz w:val="22"/>
          <w:szCs w:val="22"/>
        </w:rPr>
        <w:lastRenderedPageBreak/>
        <w:t xml:space="preserve">more focused and engaged, which talk about in week eight. </w:t>
      </w:r>
      <w:r w:rsidR="002253C2">
        <w:rPr>
          <w:rFonts w:ascii="Arial" w:hAnsi="Arial" w:cs="Arial"/>
          <w:sz w:val="22"/>
          <w:szCs w:val="22"/>
        </w:rPr>
        <w:t>In multiple journals, including my empathy story in week five, I acknowledge that empathy and compassion are strengths of mine. I’d like to keep these moving forward, but also make sure that I recognize there’s also a time and place to limit that empathy.</w:t>
      </w:r>
      <w:r w:rsidR="00B6761C">
        <w:rPr>
          <w:rFonts w:ascii="Arial" w:hAnsi="Arial" w:cs="Arial"/>
          <w:sz w:val="22"/>
          <w:szCs w:val="22"/>
        </w:rPr>
        <w:t xml:space="preserve"> I connected with the idea of trying harder to be inclusive of people who are not like us because we naturally gravitate toward those who are like us in week seven’s journal, and this is something I’d like to bring into my life going forward.</w:t>
      </w:r>
    </w:p>
    <w:p w14:paraId="29F98DCB" w14:textId="55625C4F" w:rsidR="00965D87" w:rsidRDefault="00965D87" w:rsidP="00313C60">
      <w:pPr>
        <w:spacing w:after="200" w:line="360" w:lineRule="auto"/>
        <w:rPr>
          <w:rFonts w:ascii="Arial" w:hAnsi="Arial" w:cs="Arial"/>
          <w:sz w:val="22"/>
          <w:szCs w:val="22"/>
        </w:rPr>
      </w:pPr>
      <w:r>
        <w:rPr>
          <w:rFonts w:ascii="Arial" w:hAnsi="Arial" w:cs="Arial"/>
          <w:sz w:val="22"/>
          <w:szCs w:val="22"/>
        </w:rPr>
        <w:t xml:space="preserve">There is also a good deal of reflection on what I admire in a leader in my journals. Beginning with week one, I speak about Mary Barra’s ability to clearly articulate a vision for a global automotive company, and my former boss’s </w:t>
      </w:r>
      <w:r w:rsidR="002253C2">
        <w:rPr>
          <w:rFonts w:ascii="Arial" w:hAnsi="Arial" w:cs="Arial"/>
          <w:sz w:val="22"/>
          <w:szCs w:val="22"/>
        </w:rPr>
        <w:t xml:space="preserve">empathy and ability to connect with employees. Brandy, a former flute instructor of mine, provided a good example of authentic leadership as I see it because she demonstrated purpose, values, discipline, good relationships and heart. </w:t>
      </w:r>
    </w:p>
    <w:p w14:paraId="2829D93B" w14:textId="1974B463" w:rsidR="00C843CD" w:rsidRDefault="003C4E4F" w:rsidP="00313C60">
      <w:pPr>
        <w:spacing w:after="200" w:line="360" w:lineRule="auto"/>
        <w:rPr>
          <w:rFonts w:ascii="Arial" w:hAnsi="Arial" w:cs="Arial"/>
          <w:sz w:val="22"/>
          <w:szCs w:val="22"/>
        </w:rPr>
      </w:pPr>
      <w:r>
        <w:rPr>
          <w:rFonts w:ascii="Arial" w:hAnsi="Arial" w:cs="Arial"/>
          <w:sz w:val="22"/>
          <w:szCs w:val="22"/>
        </w:rPr>
        <w:t>My</w:t>
      </w:r>
      <w:r w:rsidR="00965D87">
        <w:rPr>
          <w:rFonts w:ascii="Arial" w:hAnsi="Arial" w:cs="Arial"/>
          <w:sz w:val="22"/>
          <w:szCs w:val="22"/>
        </w:rPr>
        <w:t xml:space="preserve"> leadership journals highlight that I enjoy speaking up and bringing change, which I directly mention in my leadership aspirations journal.</w:t>
      </w:r>
      <w:r w:rsidR="002253C2">
        <w:rPr>
          <w:rFonts w:ascii="Arial" w:hAnsi="Arial" w:cs="Arial"/>
          <w:sz w:val="22"/>
          <w:szCs w:val="22"/>
        </w:rPr>
        <w:t xml:space="preserve"> I helped save an internal newsletter simply by speaking with my manager and being clear about what I believed was best for the organization in my week six journal.</w:t>
      </w:r>
      <w:r w:rsidR="00B6761C">
        <w:rPr>
          <w:rFonts w:ascii="Arial" w:hAnsi="Arial" w:cs="Arial"/>
          <w:sz w:val="22"/>
          <w:szCs w:val="22"/>
        </w:rPr>
        <w:t xml:space="preserve"> I’m also ready to be an advocate for diversity, equity and inclusion, which I mention in the week eight journal. </w:t>
      </w:r>
    </w:p>
    <w:p w14:paraId="7B532138" w14:textId="504C3CCB" w:rsidR="003C4E4F" w:rsidRDefault="00AF0F2F" w:rsidP="00622A4F">
      <w:pPr>
        <w:spacing w:after="200" w:line="360" w:lineRule="auto"/>
        <w:rPr>
          <w:rFonts w:ascii="Arial" w:hAnsi="Arial" w:cs="Arial"/>
          <w:sz w:val="22"/>
          <w:szCs w:val="22"/>
        </w:rPr>
      </w:pPr>
      <w:r>
        <w:rPr>
          <w:rFonts w:ascii="Arial" w:hAnsi="Arial" w:cs="Arial"/>
          <w:sz w:val="22"/>
          <w:szCs w:val="22"/>
        </w:rPr>
        <w:t>Due to</w:t>
      </w:r>
      <w:r w:rsidR="00343368" w:rsidRPr="00343368">
        <w:rPr>
          <w:rFonts w:ascii="Arial" w:hAnsi="Arial" w:cs="Arial"/>
          <w:sz w:val="22"/>
          <w:szCs w:val="22"/>
        </w:rPr>
        <w:t xml:space="preserve"> the nature of the course, the leadership journals also allowed a slight </w:t>
      </w:r>
      <w:r w:rsidR="00343368">
        <w:rPr>
          <w:rFonts w:ascii="Arial" w:hAnsi="Arial" w:cs="Arial"/>
          <w:sz w:val="22"/>
          <w:szCs w:val="22"/>
        </w:rPr>
        <w:t xml:space="preserve">asynchronous </w:t>
      </w:r>
      <w:r w:rsidR="00343368" w:rsidRPr="00343368">
        <w:rPr>
          <w:rFonts w:ascii="Arial" w:hAnsi="Arial" w:cs="Arial"/>
          <w:sz w:val="22"/>
          <w:szCs w:val="22"/>
        </w:rPr>
        <w:t xml:space="preserve">conversation between </w:t>
      </w:r>
      <w:r w:rsidR="00343368">
        <w:rPr>
          <w:rFonts w:ascii="Arial" w:hAnsi="Arial" w:cs="Arial"/>
          <w:sz w:val="22"/>
          <w:szCs w:val="22"/>
        </w:rPr>
        <w:t>myself and Dr. Sheard, who reviewed my posts. When I wrote about my leadership aspirations</w:t>
      </w:r>
      <w:r>
        <w:rPr>
          <w:rFonts w:ascii="Arial" w:hAnsi="Arial" w:cs="Arial"/>
          <w:sz w:val="22"/>
          <w:szCs w:val="22"/>
        </w:rPr>
        <w:t xml:space="preserve"> during week two</w:t>
      </w:r>
      <w:r w:rsidR="00343368">
        <w:rPr>
          <w:rFonts w:ascii="Arial" w:hAnsi="Arial" w:cs="Arial"/>
          <w:sz w:val="22"/>
          <w:szCs w:val="22"/>
        </w:rPr>
        <w:t>, he challenged me to not limit myself because I had commented that I wasn’t aiming for the C-suite</w:t>
      </w:r>
      <w:r>
        <w:rPr>
          <w:rFonts w:ascii="Arial" w:hAnsi="Arial" w:cs="Arial"/>
          <w:sz w:val="22"/>
          <w:szCs w:val="22"/>
        </w:rPr>
        <w:t xml:space="preserve">. I’ve </w:t>
      </w:r>
      <w:r w:rsidR="00343368">
        <w:rPr>
          <w:rFonts w:ascii="Arial" w:hAnsi="Arial" w:cs="Arial"/>
          <w:sz w:val="22"/>
          <w:szCs w:val="22"/>
        </w:rPr>
        <w:t>reflected a lot on that. I think that it is now more important for me to master my skills, set goals for where I’d like to go next an</w:t>
      </w:r>
      <w:r>
        <w:rPr>
          <w:rFonts w:ascii="Arial" w:hAnsi="Arial" w:cs="Arial"/>
          <w:sz w:val="22"/>
          <w:szCs w:val="22"/>
        </w:rPr>
        <w:t xml:space="preserve">d aim to be in a role that allows me to view the whole organization, no matter where that office or desk ends up being located, </w:t>
      </w:r>
      <w:r w:rsidR="00276A67">
        <w:rPr>
          <w:rFonts w:ascii="Arial" w:hAnsi="Arial" w:cs="Arial"/>
          <w:sz w:val="22"/>
          <w:szCs w:val="22"/>
        </w:rPr>
        <w:t>especially as</w:t>
      </w:r>
      <w:r>
        <w:rPr>
          <w:rFonts w:ascii="Arial" w:hAnsi="Arial" w:cs="Arial"/>
          <w:sz w:val="22"/>
          <w:szCs w:val="22"/>
        </w:rPr>
        <w:t xml:space="preserve"> the most rewarding moments of my career have been when I’ve been able to bring about a change that was outside of my job description. In week eight, his response helped bring clarity to why there is so much self-reflection in this course</w:t>
      </w:r>
      <w:r w:rsidR="00276A67">
        <w:rPr>
          <w:rFonts w:ascii="Arial" w:hAnsi="Arial" w:cs="Arial"/>
          <w:sz w:val="22"/>
          <w:szCs w:val="22"/>
        </w:rPr>
        <w:t>.</w:t>
      </w:r>
      <w:r>
        <w:rPr>
          <w:rFonts w:ascii="Arial" w:hAnsi="Arial" w:cs="Arial"/>
          <w:sz w:val="22"/>
          <w:szCs w:val="22"/>
        </w:rPr>
        <w:t xml:space="preserve"> </w:t>
      </w:r>
    </w:p>
    <w:p w14:paraId="72A2FB1E" w14:textId="3CA6D5E0" w:rsidR="003C4E4F" w:rsidRPr="003C4E4F" w:rsidRDefault="003C4E4F" w:rsidP="00622A4F">
      <w:pPr>
        <w:spacing w:after="200" w:line="360" w:lineRule="auto"/>
        <w:jc w:val="center"/>
        <w:rPr>
          <w:rFonts w:ascii="Arial" w:hAnsi="Arial" w:cs="Arial"/>
          <w:b/>
          <w:bCs/>
          <w:sz w:val="22"/>
          <w:szCs w:val="22"/>
        </w:rPr>
      </w:pPr>
      <w:r w:rsidRPr="003C4E4F">
        <w:rPr>
          <w:rFonts w:ascii="Arial" w:hAnsi="Arial" w:cs="Arial"/>
          <w:b/>
          <w:bCs/>
          <w:sz w:val="22"/>
          <w:szCs w:val="22"/>
        </w:rPr>
        <w:t>Course Content</w:t>
      </w:r>
    </w:p>
    <w:p w14:paraId="112BCA15" w14:textId="22565C7F" w:rsidR="003C4E4F" w:rsidRDefault="003C4E4F" w:rsidP="00622A4F">
      <w:pPr>
        <w:spacing w:after="200" w:line="360" w:lineRule="auto"/>
        <w:rPr>
          <w:rFonts w:ascii="Arial" w:hAnsi="Arial" w:cs="Arial"/>
          <w:sz w:val="22"/>
          <w:szCs w:val="22"/>
        </w:rPr>
      </w:pPr>
      <w:r>
        <w:rPr>
          <w:rFonts w:ascii="Arial" w:hAnsi="Arial" w:cs="Arial"/>
          <w:sz w:val="22"/>
          <w:szCs w:val="22"/>
        </w:rPr>
        <w:t xml:space="preserve">“The Limits of Empathy” article has really kept me thinking throughout the semester. It’s impacted my approach to leadership in and outside of work because the idea of spending empathy at work and having less of it for the rest of my relationships has become intertwined with my thoughts on how time is the same way (but also, vice versa). I’ve also been reflecting on keeping empathy in check because I don’t want </w:t>
      </w:r>
      <w:proofErr w:type="gramStart"/>
      <w:r w:rsidR="009B6B6B">
        <w:rPr>
          <w:rFonts w:ascii="Arial" w:hAnsi="Arial" w:cs="Arial"/>
          <w:sz w:val="22"/>
          <w:szCs w:val="22"/>
        </w:rPr>
        <w:t>feeling</w:t>
      </w:r>
      <w:proofErr w:type="gramEnd"/>
      <w:r>
        <w:rPr>
          <w:rFonts w:ascii="Arial" w:hAnsi="Arial" w:cs="Arial"/>
          <w:sz w:val="22"/>
          <w:szCs w:val="22"/>
        </w:rPr>
        <w:t xml:space="preserve"> sorry for a coworker to lead me to </w:t>
      </w:r>
      <w:r>
        <w:rPr>
          <w:rFonts w:ascii="Arial" w:hAnsi="Arial" w:cs="Arial"/>
          <w:sz w:val="22"/>
          <w:szCs w:val="22"/>
        </w:rPr>
        <w:lastRenderedPageBreak/>
        <w:t>allow behavior from them that ultimately is a detriment to the organization. This is something that I could picture happening, so it’s something I’d like to keep in my mind.</w:t>
      </w:r>
    </w:p>
    <w:p w14:paraId="70A9C5F7" w14:textId="48D0135F" w:rsidR="006661F7" w:rsidRDefault="003C4E4F" w:rsidP="00313C60">
      <w:pPr>
        <w:spacing w:after="200" w:line="360" w:lineRule="auto"/>
        <w:rPr>
          <w:rFonts w:ascii="Arial" w:hAnsi="Arial" w:cs="Arial"/>
          <w:sz w:val="22"/>
          <w:szCs w:val="22"/>
        </w:rPr>
      </w:pPr>
      <w:r w:rsidRPr="00481FD8">
        <w:rPr>
          <w:rFonts w:ascii="Arial" w:hAnsi="Arial" w:cs="Arial"/>
          <w:sz w:val="22"/>
          <w:szCs w:val="22"/>
        </w:rPr>
        <w:t xml:space="preserve">Angela Duckworth’s </w:t>
      </w:r>
      <w:proofErr w:type="spellStart"/>
      <w:r w:rsidRPr="00481FD8">
        <w:rPr>
          <w:rFonts w:ascii="Arial" w:hAnsi="Arial" w:cs="Arial"/>
          <w:sz w:val="22"/>
          <w:szCs w:val="22"/>
        </w:rPr>
        <w:t>TEDTalk</w:t>
      </w:r>
      <w:proofErr w:type="spellEnd"/>
      <w:r w:rsidRPr="00481FD8">
        <w:rPr>
          <w:rFonts w:ascii="Arial" w:hAnsi="Arial" w:cs="Arial"/>
          <w:sz w:val="22"/>
          <w:szCs w:val="22"/>
        </w:rPr>
        <w:t xml:space="preserve"> on grit, which has </w:t>
      </w:r>
      <w:proofErr w:type="spellStart"/>
      <w:proofErr w:type="gramStart"/>
      <w:r w:rsidRPr="00481FD8">
        <w:rPr>
          <w:rFonts w:ascii="Arial" w:hAnsi="Arial" w:cs="Arial"/>
          <w:sz w:val="22"/>
          <w:szCs w:val="22"/>
        </w:rPr>
        <w:t>lead</w:t>
      </w:r>
      <w:proofErr w:type="spellEnd"/>
      <w:proofErr w:type="gramEnd"/>
      <w:r w:rsidRPr="00481FD8">
        <w:rPr>
          <w:rFonts w:ascii="Arial" w:hAnsi="Arial" w:cs="Arial"/>
          <w:sz w:val="22"/>
          <w:szCs w:val="22"/>
        </w:rPr>
        <w:t xml:space="preserve"> to me beginning to read</w:t>
      </w:r>
      <w:r w:rsidR="00481FD8" w:rsidRPr="00481FD8">
        <w:rPr>
          <w:rFonts w:ascii="Arial" w:hAnsi="Arial" w:cs="Arial"/>
          <w:sz w:val="22"/>
          <w:szCs w:val="22"/>
        </w:rPr>
        <w:t xml:space="preserve"> her book</w:t>
      </w:r>
      <w:r w:rsidR="00481FD8">
        <w:rPr>
          <w:rFonts w:ascii="Arial" w:hAnsi="Arial" w:cs="Arial"/>
          <w:i/>
          <w:iCs/>
          <w:sz w:val="22"/>
          <w:szCs w:val="22"/>
        </w:rPr>
        <w:t xml:space="preserve"> </w:t>
      </w:r>
      <w:r w:rsidRPr="003C4E4F">
        <w:rPr>
          <w:rFonts w:ascii="Arial" w:hAnsi="Arial" w:cs="Arial"/>
          <w:i/>
          <w:iCs/>
          <w:sz w:val="22"/>
          <w:szCs w:val="22"/>
        </w:rPr>
        <w:t>Grit</w:t>
      </w:r>
      <w:r w:rsidR="00481FD8">
        <w:rPr>
          <w:rFonts w:ascii="Arial" w:hAnsi="Arial" w:cs="Arial"/>
          <w:sz w:val="22"/>
          <w:szCs w:val="22"/>
        </w:rPr>
        <w:t xml:space="preserve">, </w:t>
      </w:r>
      <w:r>
        <w:rPr>
          <w:rFonts w:ascii="Arial" w:hAnsi="Arial" w:cs="Arial"/>
          <w:sz w:val="22"/>
          <w:szCs w:val="22"/>
        </w:rPr>
        <w:t xml:space="preserve">has also </w:t>
      </w:r>
      <w:r w:rsidR="00481FD8">
        <w:rPr>
          <w:rFonts w:ascii="Arial" w:hAnsi="Arial" w:cs="Arial"/>
          <w:sz w:val="22"/>
          <w:szCs w:val="22"/>
        </w:rPr>
        <w:t>started to shape</w:t>
      </w:r>
      <w:r>
        <w:rPr>
          <w:rFonts w:ascii="Arial" w:hAnsi="Arial" w:cs="Arial"/>
          <w:sz w:val="22"/>
          <w:szCs w:val="22"/>
        </w:rPr>
        <w:t xml:space="preserve"> </w:t>
      </w:r>
      <w:r w:rsidR="00481FD8">
        <w:rPr>
          <w:rFonts w:ascii="Arial" w:hAnsi="Arial" w:cs="Arial"/>
          <w:sz w:val="22"/>
          <w:szCs w:val="22"/>
        </w:rPr>
        <w:t xml:space="preserve">my thoughts on not just leadership but work ethic in general. It’s refreshing to read that there is value in hard work, and that even though you may not feel like you have natural talent with something, you can move the needle with passion and perseverance. </w:t>
      </w:r>
      <w:r w:rsidR="00276A67">
        <w:rPr>
          <w:rFonts w:ascii="Arial" w:hAnsi="Arial" w:cs="Arial"/>
          <w:sz w:val="22"/>
          <w:szCs w:val="22"/>
        </w:rPr>
        <w:t xml:space="preserve">The book has also helped clarify the overarching theme of the course, which is that your life story influences your leadership. This has come into focus it’s helped me see that it’s not necessarily how severe your moments of hardship were, but how you overcome them, which helps you develop grit. Dealing with my brother’s diagnosis of OCD is not the same as growing up an orphan, but the way I dealt with it has informed the way I handle other challenges. </w:t>
      </w:r>
    </w:p>
    <w:p w14:paraId="1993CE9F" w14:textId="720971B1" w:rsidR="00276A67" w:rsidRDefault="00276A67" w:rsidP="00313C60">
      <w:pPr>
        <w:spacing w:after="200" w:line="360" w:lineRule="auto"/>
        <w:rPr>
          <w:rFonts w:ascii="Arial" w:hAnsi="Arial" w:cs="Arial"/>
          <w:sz w:val="22"/>
          <w:szCs w:val="22"/>
        </w:rPr>
      </w:pPr>
      <w:r>
        <w:rPr>
          <w:rFonts w:ascii="Arial" w:hAnsi="Arial" w:cs="Arial"/>
          <w:sz w:val="22"/>
          <w:szCs w:val="22"/>
        </w:rPr>
        <w:t xml:space="preserve">Throughout the readings and videos, another idea that has stayed with me is what authentic leadership is NOT. </w:t>
      </w:r>
      <w:r w:rsidR="00B51F45" w:rsidRPr="00B51F45">
        <w:rPr>
          <w:rFonts w:ascii="Arial" w:hAnsi="Arial" w:cs="Arial"/>
          <w:sz w:val="22"/>
          <w:szCs w:val="22"/>
        </w:rPr>
        <w:t>“</w:t>
      </w:r>
      <w:r w:rsidRPr="00B51F45">
        <w:rPr>
          <w:rFonts w:ascii="Arial" w:hAnsi="Arial" w:cs="Arial"/>
          <w:sz w:val="22"/>
          <w:szCs w:val="22"/>
        </w:rPr>
        <w:t>The Authenticity Paradox: To Grow, You Need to Feel Like a Fake</w:t>
      </w:r>
      <w:r w:rsidR="00B51F45" w:rsidRPr="00B51F45">
        <w:rPr>
          <w:rFonts w:ascii="Arial" w:hAnsi="Arial" w:cs="Arial"/>
          <w:sz w:val="22"/>
          <w:szCs w:val="22"/>
        </w:rPr>
        <w:t>”</w:t>
      </w:r>
      <w:r w:rsidRPr="00276A67">
        <w:rPr>
          <w:rFonts w:ascii="Arial" w:hAnsi="Arial" w:cs="Arial"/>
          <w:sz w:val="22"/>
          <w:szCs w:val="22"/>
        </w:rPr>
        <w:t xml:space="preserve"> by Herminia Ibarra</w:t>
      </w:r>
      <w:r w:rsidR="00A26DBA">
        <w:rPr>
          <w:rFonts w:ascii="Arial" w:hAnsi="Arial" w:cs="Arial"/>
          <w:sz w:val="22"/>
          <w:szCs w:val="22"/>
        </w:rPr>
        <w:t xml:space="preserve"> has been helpful because it’s a reminder that leaders must not rely on past practices and pass up the chance to grow in the name of authenticity. This also helps me remember that leaders must be willing to change and bring change to their organizations, and again, this means that I specifically, must </w:t>
      </w:r>
      <w:r w:rsidR="002C4DD7">
        <w:rPr>
          <w:rFonts w:ascii="Arial" w:hAnsi="Arial" w:cs="Arial"/>
          <w:sz w:val="22"/>
          <w:szCs w:val="22"/>
        </w:rPr>
        <w:t>not think that modesty is the best policy because it’ll be more difficult to motive my team</w:t>
      </w:r>
      <w:r w:rsidR="00A26DBA">
        <w:rPr>
          <w:rFonts w:ascii="Arial" w:hAnsi="Arial" w:cs="Arial"/>
          <w:sz w:val="22"/>
          <w:szCs w:val="22"/>
        </w:rPr>
        <w:t xml:space="preserve">. </w:t>
      </w:r>
    </w:p>
    <w:p w14:paraId="200A8B46" w14:textId="088A136E" w:rsidR="00C50EC9" w:rsidRDefault="00E72CC4" w:rsidP="00C50EC9">
      <w:pPr>
        <w:spacing w:after="200"/>
        <w:jc w:val="center"/>
        <w:rPr>
          <w:rFonts w:ascii="Arial" w:hAnsi="Arial" w:cs="Arial"/>
          <w:b/>
          <w:bCs/>
          <w:sz w:val="22"/>
          <w:szCs w:val="22"/>
        </w:rPr>
      </w:pPr>
      <w:r>
        <w:rPr>
          <w:rFonts w:ascii="Arial" w:hAnsi="Arial" w:cs="Arial"/>
          <w:b/>
          <w:bCs/>
          <w:sz w:val="22"/>
          <w:szCs w:val="22"/>
        </w:rPr>
        <w:t xml:space="preserve">Revised </w:t>
      </w:r>
      <w:r w:rsidR="00C50EC9" w:rsidRPr="001D21A1">
        <w:rPr>
          <w:rFonts w:ascii="Arial" w:hAnsi="Arial" w:cs="Arial"/>
          <w:b/>
          <w:bCs/>
          <w:sz w:val="22"/>
          <w:szCs w:val="22"/>
        </w:rPr>
        <w:t>SMART Goals</w:t>
      </w:r>
    </w:p>
    <w:p w14:paraId="4F8DD1C6" w14:textId="77777777" w:rsidR="00C50EC9" w:rsidRDefault="00C50EC9" w:rsidP="00C50EC9">
      <w:pPr>
        <w:spacing w:after="200" w:line="360" w:lineRule="auto"/>
        <w:rPr>
          <w:rFonts w:ascii="Arial" w:hAnsi="Arial" w:cs="Arial"/>
          <w:sz w:val="22"/>
          <w:szCs w:val="22"/>
        </w:rPr>
      </w:pPr>
      <w:r w:rsidRPr="00622A4F">
        <w:rPr>
          <w:rFonts w:ascii="Arial" w:hAnsi="Arial" w:cs="Arial"/>
          <w:sz w:val="22"/>
          <w:szCs w:val="22"/>
        </w:rPr>
        <w:t xml:space="preserve">Throughout this course, the lack of </w:t>
      </w:r>
      <w:r>
        <w:rPr>
          <w:rFonts w:ascii="Arial" w:hAnsi="Arial" w:cs="Arial"/>
          <w:sz w:val="22"/>
          <w:szCs w:val="22"/>
        </w:rPr>
        <w:t xml:space="preserve">formal </w:t>
      </w:r>
      <w:r w:rsidRPr="00622A4F">
        <w:rPr>
          <w:rFonts w:ascii="Arial" w:hAnsi="Arial" w:cs="Arial"/>
          <w:sz w:val="22"/>
          <w:szCs w:val="22"/>
        </w:rPr>
        <w:t xml:space="preserve">measurable goals in my workplace has become much more obvious, which has also helped me understand that it makes other aspects of </w:t>
      </w:r>
      <w:r>
        <w:rPr>
          <w:rFonts w:ascii="Arial" w:hAnsi="Arial" w:cs="Arial"/>
          <w:sz w:val="22"/>
          <w:szCs w:val="22"/>
        </w:rPr>
        <w:t xml:space="preserve">work more challenging. Additionally, a change in structure in the middle of the pandemic, which resulted in me becoming a supervisor, initially happened with little guidance from my own supervisor at the time. Overcoming these two challenges are what I’d like to tackle with my SMART goals. By working on these goals, I will also be building my self-confidence and sense of accomplishment, which is very important to me. </w:t>
      </w:r>
    </w:p>
    <w:p w14:paraId="0EB56E80" w14:textId="5A1EFFE2" w:rsidR="00C50EC9" w:rsidRDefault="00C50EC9" w:rsidP="00C50EC9">
      <w:pPr>
        <w:spacing w:after="200" w:line="360" w:lineRule="auto"/>
        <w:rPr>
          <w:rFonts w:ascii="Arial" w:hAnsi="Arial" w:cs="Arial"/>
          <w:sz w:val="22"/>
          <w:szCs w:val="22"/>
        </w:rPr>
      </w:pPr>
      <w:r>
        <w:rPr>
          <w:rFonts w:ascii="Arial" w:hAnsi="Arial" w:cs="Arial"/>
          <w:sz w:val="22"/>
          <w:szCs w:val="22"/>
        </w:rPr>
        <w:t xml:space="preserve">My first goal is to </w:t>
      </w:r>
      <w:r w:rsidRPr="00907DC5">
        <w:rPr>
          <w:rFonts w:ascii="Arial" w:hAnsi="Arial" w:cs="Arial"/>
          <w:b/>
          <w:bCs/>
          <w:sz w:val="22"/>
          <w:szCs w:val="22"/>
        </w:rPr>
        <w:t>build better relationships between myself and my team members</w:t>
      </w:r>
      <w:r>
        <w:rPr>
          <w:rFonts w:ascii="Arial" w:hAnsi="Arial" w:cs="Arial"/>
          <w:sz w:val="22"/>
          <w:szCs w:val="22"/>
        </w:rPr>
        <w:t>. Because working remotely was so unexpected and I had little guidance in the early days of the pandemic, I was slow to build relationships with coworkers I had only known for about two months. I know that this is integral to moving forward and continuing to produce good work as a team.</w:t>
      </w:r>
      <w:r w:rsidR="00E72CC4">
        <w:rPr>
          <w:rFonts w:ascii="Arial" w:hAnsi="Arial" w:cs="Arial"/>
          <w:sz w:val="22"/>
          <w:szCs w:val="22"/>
        </w:rPr>
        <w:t xml:space="preserve"> I can do this with more contact with them (which will allow more natural opportunities for </w:t>
      </w:r>
      <w:r w:rsidR="00E72CC4">
        <w:rPr>
          <w:rFonts w:ascii="Arial" w:hAnsi="Arial" w:cs="Arial"/>
          <w:sz w:val="22"/>
          <w:szCs w:val="22"/>
        </w:rPr>
        <w:lastRenderedPageBreak/>
        <w:t xml:space="preserve">conversation), more open communication opportunities, being an active listener and modeling the type of dialogue I’d like us to have. </w:t>
      </w:r>
    </w:p>
    <w:p w14:paraId="615CE89C" w14:textId="6324A210" w:rsidR="00C50EC9" w:rsidRDefault="00C50EC9" w:rsidP="00C50EC9">
      <w:pPr>
        <w:spacing w:after="200" w:line="360" w:lineRule="auto"/>
        <w:rPr>
          <w:rFonts w:ascii="Arial" w:hAnsi="Arial" w:cs="Arial"/>
          <w:sz w:val="22"/>
          <w:szCs w:val="22"/>
        </w:rPr>
      </w:pPr>
      <w:r>
        <w:rPr>
          <w:rFonts w:ascii="Arial" w:hAnsi="Arial" w:cs="Arial"/>
          <w:sz w:val="22"/>
          <w:szCs w:val="22"/>
        </w:rPr>
        <w:t xml:space="preserve">I’d also like to </w:t>
      </w:r>
      <w:r w:rsidRPr="00111FC8">
        <w:rPr>
          <w:rFonts w:ascii="Arial" w:hAnsi="Arial" w:cs="Arial"/>
          <w:b/>
          <w:bCs/>
          <w:sz w:val="22"/>
          <w:szCs w:val="22"/>
        </w:rPr>
        <w:t>re</w:t>
      </w:r>
      <w:r w:rsidRPr="00907DC5">
        <w:rPr>
          <w:rFonts w:ascii="Arial" w:hAnsi="Arial" w:cs="Arial"/>
          <w:b/>
          <w:bCs/>
          <w:sz w:val="22"/>
          <w:szCs w:val="22"/>
        </w:rPr>
        <w:t>set expectations</w:t>
      </w:r>
      <w:r>
        <w:rPr>
          <w:rFonts w:ascii="Arial" w:hAnsi="Arial" w:cs="Arial"/>
          <w:sz w:val="22"/>
          <w:szCs w:val="22"/>
        </w:rPr>
        <w:t xml:space="preserve">. This means I’d like collectively </w:t>
      </w:r>
      <w:proofErr w:type="gramStart"/>
      <w:r>
        <w:rPr>
          <w:rFonts w:ascii="Arial" w:hAnsi="Arial" w:cs="Arial"/>
          <w:sz w:val="22"/>
          <w:szCs w:val="22"/>
        </w:rPr>
        <w:t>talk</w:t>
      </w:r>
      <w:proofErr w:type="gramEnd"/>
      <w:r>
        <w:rPr>
          <w:rFonts w:ascii="Arial" w:hAnsi="Arial" w:cs="Arial"/>
          <w:sz w:val="22"/>
          <w:szCs w:val="22"/>
        </w:rPr>
        <w:t xml:space="preserve"> about everyone’s role on the team, how their roles relate to our goals as a team, how they’re expected to contribute and how they’d like to contribute. </w:t>
      </w:r>
      <w:r w:rsidR="00510848">
        <w:rPr>
          <w:rFonts w:ascii="Arial" w:hAnsi="Arial" w:cs="Arial"/>
          <w:sz w:val="22"/>
          <w:szCs w:val="22"/>
        </w:rPr>
        <w:t>Once these ideas are agreed upon</w:t>
      </w:r>
      <w:r w:rsidR="00510848">
        <w:rPr>
          <w:rFonts w:ascii="Arial" w:hAnsi="Arial" w:cs="Arial"/>
          <w:sz w:val="22"/>
          <w:szCs w:val="22"/>
        </w:rPr>
        <w:t xml:space="preserve">, we will formalize them and I will help my employees by </w:t>
      </w:r>
      <w:r w:rsidR="00510848" w:rsidRPr="00510848">
        <w:rPr>
          <w:rFonts w:ascii="Arial" w:hAnsi="Arial" w:cs="Arial"/>
          <w:color w:val="000000" w:themeColor="text1"/>
          <w:sz w:val="22"/>
          <w:szCs w:val="22"/>
        </w:rPr>
        <w:t xml:space="preserve">providing </w:t>
      </w:r>
      <w:r w:rsidR="00510848" w:rsidRPr="00510848">
        <w:rPr>
          <w:rFonts w:ascii="Arial" w:hAnsi="Arial" w:cs="Arial"/>
          <w:color w:val="000000" w:themeColor="text1"/>
          <w:sz w:val="22"/>
          <w:szCs w:val="22"/>
        </w:rPr>
        <w:t>guidelines to achieve them and a system that clearly lists measurable goals</w:t>
      </w:r>
      <w:r w:rsidR="00510848" w:rsidRPr="00510848">
        <w:rPr>
          <w:rFonts w:ascii="Arial" w:hAnsi="Arial" w:cs="Arial"/>
          <w:color w:val="000000" w:themeColor="text1"/>
          <w:sz w:val="22"/>
          <w:szCs w:val="22"/>
        </w:rPr>
        <w:t>, plus regular task-oriented and relationship-related support</w:t>
      </w:r>
      <w:r w:rsidR="00510848" w:rsidRPr="00510848">
        <w:rPr>
          <w:rFonts w:ascii="Arial" w:hAnsi="Arial" w:cs="Arial"/>
          <w:color w:val="000000" w:themeColor="text1"/>
          <w:sz w:val="22"/>
          <w:szCs w:val="22"/>
        </w:rPr>
        <w:t xml:space="preserve">. </w:t>
      </w:r>
      <w:r w:rsidRPr="00510848">
        <w:rPr>
          <w:rFonts w:ascii="Arial" w:hAnsi="Arial" w:cs="Arial"/>
          <w:color w:val="000000" w:themeColor="text1"/>
          <w:sz w:val="22"/>
          <w:szCs w:val="22"/>
        </w:rPr>
        <w:t xml:space="preserve">There </w:t>
      </w:r>
      <w:r>
        <w:rPr>
          <w:rFonts w:ascii="Arial" w:hAnsi="Arial" w:cs="Arial"/>
          <w:sz w:val="22"/>
          <w:szCs w:val="22"/>
        </w:rPr>
        <w:t xml:space="preserve">has been turnover in my role and in the supervisor above me, and </w:t>
      </w:r>
      <w:r w:rsidR="00510848">
        <w:rPr>
          <w:rFonts w:ascii="Arial" w:hAnsi="Arial" w:cs="Arial"/>
          <w:sz w:val="22"/>
          <w:szCs w:val="22"/>
        </w:rPr>
        <w:t>by discussing our roles and duties together, it</w:t>
      </w:r>
      <w:r>
        <w:rPr>
          <w:rFonts w:ascii="Arial" w:hAnsi="Arial" w:cs="Arial"/>
          <w:sz w:val="22"/>
          <w:szCs w:val="22"/>
        </w:rPr>
        <w:t xml:space="preserve"> will help us have a shared understanding of our purpose. This will also help re-establish myself as our leader, which should serve to increase my confidence and my team’s confidence in my abilities.</w:t>
      </w:r>
      <w:r w:rsidR="00510848">
        <w:rPr>
          <w:rFonts w:ascii="Arial" w:hAnsi="Arial" w:cs="Arial"/>
          <w:sz w:val="22"/>
          <w:szCs w:val="22"/>
        </w:rPr>
        <w:t xml:space="preserve">, </w:t>
      </w:r>
    </w:p>
    <w:p w14:paraId="445486C8" w14:textId="039FA80C" w:rsidR="00C50EC9" w:rsidRDefault="00C50EC9" w:rsidP="00C50EC9">
      <w:pPr>
        <w:spacing w:after="200" w:line="360" w:lineRule="auto"/>
        <w:rPr>
          <w:rFonts w:ascii="Arial" w:hAnsi="Arial" w:cs="Arial"/>
          <w:sz w:val="22"/>
          <w:szCs w:val="22"/>
        </w:rPr>
      </w:pPr>
      <w:r>
        <w:rPr>
          <w:rFonts w:ascii="Arial" w:hAnsi="Arial" w:cs="Arial"/>
          <w:sz w:val="22"/>
          <w:szCs w:val="22"/>
        </w:rPr>
        <w:t xml:space="preserve">Another point that has hit home this semester is that there must be room to try new strategies or just brainstorm new ideas to progress as an organization, and I’d like to </w:t>
      </w:r>
      <w:r w:rsidRPr="008F4B12">
        <w:rPr>
          <w:rFonts w:ascii="Arial" w:hAnsi="Arial" w:cs="Arial"/>
          <w:b/>
          <w:bCs/>
          <w:sz w:val="22"/>
          <w:szCs w:val="22"/>
        </w:rPr>
        <w:t>create a space for new ideas</w:t>
      </w:r>
      <w:r>
        <w:rPr>
          <w:rFonts w:ascii="Arial" w:hAnsi="Arial" w:cs="Arial"/>
          <w:b/>
          <w:bCs/>
          <w:sz w:val="22"/>
          <w:szCs w:val="22"/>
        </w:rPr>
        <w:t xml:space="preserve">. </w:t>
      </w:r>
      <w:r>
        <w:rPr>
          <w:rFonts w:ascii="Arial" w:hAnsi="Arial" w:cs="Arial"/>
          <w:sz w:val="22"/>
          <w:szCs w:val="22"/>
        </w:rPr>
        <w:t>In doing this, we’re also likely to build our relationships and give each member of the team a place to build out the aspects of the work they enjoy and in which they find fulfillment.</w:t>
      </w:r>
      <w:r w:rsidR="00E04147">
        <w:rPr>
          <w:rFonts w:ascii="Arial" w:hAnsi="Arial" w:cs="Arial"/>
          <w:sz w:val="22"/>
          <w:szCs w:val="22"/>
        </w:rPr>
        <w:t xml:space="preserve"> To support this, I would like to see my team members engage in their own professional development, which would also likely inspire them to bring new ideas to our current work. </w:t>
      </w:r>
      <w:r>
        <w:rPr>
          <w:rFonts w:ascii="Arial" w:hAnsi="Arial" w:cs="Arial"/>
          <w:sz w:val="22"/>
          <w:szCs w:val="22"/>
        </w:rPr>
        <w:t xml:space="preserve"> </w:t>
      </w:r>
    </w:p>
    <w:p w14:paraId="79C385E3" w14:textId="132CEFD0" w:rsidR="00C50EC9" w:rsidRPr="008F4B12" w:rsidRDefault="00C50EC9" w:rsidP="00C50EC9">
      <w:pPr>
        <w:spacing w:after="200" w:line="360" w:lineRule="auto"/>
        <w:rPr>
          <w:rFonts w:ascii="Arial" w:hAnsi="Arial" w:cs="Arial"/>
          <w:sz w:val="22"/>
          <w:szCs w:val="22"/>
        </w:rPr>
      </w:pPr>
      <w:r>
        <w:rPr>
          <w:rFonts w:ascii="Arial" w:hAnsi="Arial" w:cs="Arial"/>
          <w:sz w:val="22"/>
          <w:szCs w:val="22"/>
        </w:rPr>
        <w:t xml:space="preserve">Finally, I’d like to </w:t>
      </w:r>
      <w:r w:rsidRPr="008F4B12">
        <w:rPr>
          <w:rFonts w:ascii="Arial" w:hAnsi="Arial" w:cs="Arial"/>
          <w:sz w:val="22"/>
          <w:szCs w:val="22"/>
        </w:rPr>
        <w:t>i</w:t>
      </w:r>
      <w:r>
        <w:rPr>
          <w:rFonts w:ascii="Arial" w:hAnsi="Arial" w:cs="Arial"/>
          <w:sz w:val="22"/>
          <w:szCs w:val="22"/>
        </w:rPr>
        <w:t>dentify</w:t>
      </w:r>
      <w:r>
        <w:rPr>
          <w:rFonts w:ascii="Arial" w:hAnsi="Arial" w:cs="Arial"/>
          <w:b/>
          <w:bCs/>
          <w:sz w:val="22"/>
          <w:szCs w:val="22"/>
        </w:rPr>
        <w:t xml:space="preserve"> </w:t>
      </w:r>
      <w:r w:rsidRPr="008F4B12">
        <w:rPr>
          <w:rFonts w:ascii="Arial" w:hAnsi="Arial" w:cs="Arial"/>
          <w:b/>
          <w:bCs/>
          <w:sz w:val="22"/>
          <w:szCs w:val="22"/>
        </w:rPr>
        <w:t>professional development opportunities</w:t>
      </w:r>
      <w:r>
        <w:rPr>
          <w:rFonts w:ascii="Arial" w:hAnsi="Arial" w:cs="Arial"/>
          <w:b/>
          <w:bCs/>
          <w:sz w:val="22"/>
          <w:szCs w:val="22"/>
        </w:rPr>
        <w:t xml:space="preserve"> </w:t>
      </w:r>
      <w:r>
        <w:rPr>
          <w:rFonts w:ascii="Arial" w:hAnsi="Arial" w:cs="Arial"/>
          <w:sz w:val="22"/>
          <w:szCs w:val="22"/>
        </w:rPr>
        <w:t>for myself. I have not focused on my professional development beyond my graduate school courses for the past two years. I would like to begin to think on a larger scale and expose myself to others in my field outside of my industry to stay up on communications, business, government and trends to bring more value to my current role.</w:t>
      </w:r>
      <w:r w:rsidR="00E72CC4">
        <w:rPr>
          <w:rFonts w:ascii="Arial" w:hAnsi="Arial" w:cs="Arial"/>
          <w:sz w:val="22"/>
          <w:szCs w:val="22"/>
        </w:rPr>
        <w:t xml:space="preserve"> Additionally, m</w:t>
      </w:r>
      <w:r w:rsidR="00E72CC4">
        <w:rPr>
          <w:rFonts w:ascii="Arial" w:hAnsi="Arial" w:cs="Arial"/>
          <w:sz w:val="22"/>
          <w:szCs w:val="22"/>
        </w:rPr>
        <w:t xml:space="preserve">y next professional goal is to work at a corporation that is making a progressive change in the world. While I can’t control when job openings like this will become available, I can start to think outside of my current role and network so that I’m prepared once they become available. </w:t>
      </w:r>
      <w:r>
        <w:rPr>
          <w:rFonts w:ascii="Arial" w:hAnsi="Arial" w:cs="Arial"/>
          <w:sz w:val="22"/>
          <w:szCs w:val="22"/>
        </w:rPr>
        <w:t xml:space="preserve"> </w:t>
      </w:r>
    </w:p>
    <w:tbl>
      <w:tblPr>
        <w:tblStyle w:val="TableGrid"/>
        <w:tblW w:w="9630" w:type="dxa"/>
        <w:tblInd w:w="-5" w:type="dxa"/>
        <w:tblLook w:val="04A0" w:firstRow="1" w:lastRow="0" w:firstColumn="1" w:lastColumn="0" w:noHBand="0" w:noVBand="1"/>
      </w:tblPr>
      <w:tblGrid>
        <w:gridCol w:w="1800"/>
        <w:gridCol w:w="5580"/>
        <w:gridCol w:w="2250"/>
      </w:tblGrid>
      <w:tr w:rsidR="00C50EC9" w14:paraId="22CCB5BC" w14:textId="77777777" w:rsidTr="00A67BF8">
        <w:tc>
          <w:tcPr>
            <w:tcW w:w="1800" w:type="dxa"/>
          </w:tcPr>
          <w:p w14:paraId="5CF4507F" w14:textId="77777777" w:rsidR="00C50EC9" w:rsidRDefault="00C50EC9" w:rsidP="00A67BF8">
            <w:pPr>
              <w:jc w:val="center"/>
              <w:rPr>
                <w:rFonts w:ascii="Arial" w:hAnsi="Arial" w:cs="Arial"/>
                <w:b/>
                <w:bCs/>
                <w:sz w:val="22"/>
                <w:szCs w:val="22"/>
              </w:rPr>
            </w:pPr>
            <w:r>
              <w:rPr>
                <w:rFonts w:ascii="Arial" w:hAnsi="Arial" w:cs="Arial"/>
                <w:b/>
                <w:bCs/>
                <w:sz w:val="22"/>
                <w:szCs w:val="22"/>
              </w:rPr>
              <w:t>Goal</w:t>
            </w:r>
          </w:p>
        </w:tc>
        <w:tc>
          <w:tcPr>
            <w:tcW w:w="5580" w:type="dxa"/>
          </w:tcPr>
          <w:p w14:paraId="23C0FBDE" w14:textId="77777777" w:rsidR="00C50EC9" w:rsidRDefault="00C50EC9" w:rsidP="00A67BF8">
            <w:pPr>
              <w:jc w:val="center"/>
              <w:rPr>
                <w:rFonts w:ascii="Arial" w:hAnsi="Arial" w:cs="Arial"/>
                <w:b/>
                <w:bCs/>
                <w:sz w:val="22"/>
                <w:szCs w:val="22"/>
              </w:rPr>
            </w:pPr>
            <w:r>
              <w:rPr>
                <w:rFonts w:ascii="Arial" w:hAnsi="Arial" w:cs="Arial"/>
                <w:b/>
                <w:bCs/>
                <w:sz w:val="22"/>
                <w:szCs w:val="22"/>
              </w:rPr>
              <w:t>Strategies/Actions</w:t>
            </w:r>
          </w:p>
        </w:tc>
        <w:tc>
          <w:tcPr>
            <w:tcW w:w="2250" w:type="dxa"/>
          </w:tcPr>
          <w:p w14:paraId="3D8B446C" w14:textId="77777777" w:rsidR="00C50EC9" w:rsidRDefault="00C50EC9" w:rsidP="00A67BF8">
            <w:pPr>
              <w:jc w:val="center"/>
              <w:rPr>
                <w:rFonts w:ascii="Arial" w:hAnsi="Arial" w:cs="Arial"/>
                <w:b/>
                <w:bCs/>
                <w:sz w:val="22"/>
                <w:szCs w:val="22"/>
              </w:rPr>
            </w:pPr>
            <w:r>
              <w:rPr>
                <w:rFonts w:ascii="Arial" w:hAnsi="Arial" w:cs="Arial"/>
                <w:b/>
                <w:bCs/>
                <w:sz w:val="22"/>
                <w:szCs w:val="22"/>
              </w:rPr>
              <w:t>Timeline</w:t>
            </w:r>
          </w:p>
        </w:tc>
      </w:tr>
      <w:tr w:rsidR="00C50EC9" w14:paraId="149515AC" w14:textId="77777777" w:rsidTr="00A67BF8">
        <w:tc>
          <w:tcPr>
            <w:tcW w:w="1800" w:type="dxa"/>
          </w:tcPr>
          <w:p w14:paraId="2264A040" w14:textId="77777777" w:rsidR="00C50EC9" w:rsidRPr="00313C60" w:rsidRDefault="00C50EC9" w:rsidP="00A67BF8">
            <w:pPr>
              <w:rPr>
                <w:rFonts w:ascii="Arial" w:hAnsi="Arial" w:cs="Arial"/>
                <w:sz w:val="22"/>
                <w:szCs w:val="22"/>
              </w:rPr>
            </w:pPr>
            <w:r w:rsidRPr="00313C60">
              <w:rPr>
                <w:rFonts w:ascii="Arial" w:hAnsi="Arial" w:cs="Arial"/>
                <w:sz w:val="22"/>
                <w:szCs w:val="22"/>
              </w:rPr>
              <w:t>Build better relationships between myself and team members</w:t>
            </w:r>
          </w:p>
        </w:tc>
        <w:tc>
          <w:tcPr>
            <w:tcW w:w="5580" w:type="dxa"/>
          </w:tcPr>
          <w:p w14:paraId="09647E83" w14:textId="77777777" w:rsidR="00C50EC9" w:rsidRPr="00313C60" w:rsidRDefault="00C50EC9" w:rsidP="00A67BF8">
            <w:pPr>
              <w:rPr>
                <w:rFonts w:ascii="Arial" w:hAnsi="Arial" w:cs="Arial"/>
                <w:sz w:val="22"/>
                <w:szCs w:val="22"/>
              </w:rPr>
            </w:pPr>
            <w:r w:rsidRPr="00313C60">
              <w:rPr>
                <w:rFonts w:ascii="Arial" w:hAnsi="Arial" w:cs="Arial"/>
                <w:sz w:val="22"/>
                <w:szCs w:val="22"/>
              </w:rPr>
              <w:t>-Spend at least 1.5 days a week in the office</w:t>
            </w:r>
          </w:p>
          <w:p w14:paraId="6F561119" w14:textId="77777777" w:rsidR="00C50EC9" w:rsidRPr="00313C60" w:rsidRDefault="00C50EC9" w:rsidP="00A67BF8">
            <w:pPr>
              <w:rPr>
                <w:rFonts w:ascii="Arial" w:hAnsi="Arial" w:cs="Arial"/>
                <w:sz w:val="22"/>
                <w:szCs w:val="22"/>
              </w:rPr>
            </w:pPr>
            <w:r w:rsidRPr="00313C60">
              <w:rPr>
                <w:rFonts w:ascii="Arial" w:hAnsi="Arial" w:cs="Arial"/>
                <w:sz w:val="22"/>
                <w:szCs w:val="22"/>
              </w:rPr>
              <w:t xml:space="preserve">-Connect with </w:t>
            </w:r>
            <w:r>
              <w:rPr>
                <w:rFonts w:ascii="Arial" w:hAnsi="Arial" w:cs="Arial"/>
                <w:sz w:val="22"/>
                <w:szCs w:val="22"/>
              </w:rPr>
              <w:t>each employee</w:t>
            </w:r>
            <w:r w:rsidRPr="00313C60">
              <w:rPr>
                <w:rFonts w:ascii="Arial" w:hAnsi="Arial" w:cs="Arial"/>
                <w:sz w:val="22"/>
                <w:szCs w:val="22"/>
              </w:rPr>
              <w:t xml:space="preserve"> once a day by email, phone or text</w:t>
            </w:r>
          </w:p>
          <w:p w14:paraId="53DADE0C" w14:textId="77777777" w:rsidR="00C50EC9" w:rsidRPr="00313C60" w:rsidRDefault="00C50EC9" w:rsidP="00A67BF8">
            <w:pPr>
              <w:rPr>
                <w:rFonts w:ascii="Arial" w:hAnsi="Arial" w:cs="Arial"/>
                <w:sz w:val="22"/>
                <w:szCs w:val="22"/>
              </w:rPr>
            </w:pPr>
            <w:r w:rsidRPr="00313C60">
              <w:rPr>
                <w:rFonts w:ascii="Arial" w:hAnsi="Arial" w:cs="Arial"/>
                <w:sz w:val="22"/>
                <w:szCs w:val="22"/>
              </w:rPr>
              <w:t>-Host a team retreat with team building opportunities built in</w:t>
            </w:r>
          </w:p>
          <w:p w14:paraId="0E8556D7" w14:textId="77777777" w:rsidR="00C50EC9" w:rsidRPr="00313C60" w:rsidRDefault="00C50EC9" w:rsidP="00A67BF8">
            <w:pPr>
              <w:rPr>
                <w:rFonts w:ascii="Arial" w:hAnsi="Arial" w:cs="Arial"/>
                <w:sz w:val="22"/>
                <w:szCs w:val="22"/>
              </w:rPr>
            </w:pPr>
            <w:r>
              <w:rPr>
                <w:rFonts w:ascii="Arial" w:hAnsi="Arial" w:cs="Arial"/>
                <w:sz w:val="22"/>
                <w:szCs w:val="22"/>
              </w:rPr>
              <w:t>-Set expectations for team strategy and roles</w:t>
            </w:r>
          </w:p>
        </w:tc>
        <w:tc>
          <w:tcPr>
            <w:tcW w:w="2250" w:type="dxa"/>
          </w:tcPr>
          <w:p w14:paraId="2C613FD6" w14:textId="77777777" w:rsidR="00C50EC9" w:rsidRDefault="00C50EC9" w:rsidP="00A67BF8">
            <w:pPr>
              <w:rPr>
                <w:rFonts w:ascii="Arial" w:hAnsi="Arial" w:cs="Arial"/>
                <w:sz w:val="22"/>
                <w:szCs w:val="22"/>
              </w:rPr>
            </w:pPr>
            <w:r>
              <w:rPr>
                <w:rFonts w:ascii="Arial" w:hAnsi="Arial" w:cs="Arial"/>
                <w:sz w:val="22"/>
                <w:szCs w:val="22"/>
              </w:rPr>
              <w:t>-Jan. 2022</w:t>
            </w:r>
          </w:p>
          <w:p w14:paraId="29DAC465" w14:textId="77777777" w:rsidR="00C50EC9" w:rsidRDefault="00C50EC9" w:rsidP="00A67BF8">
            <w:pPr>
              <w:rPr>
                <w:rFonts w:ascii="Arial" w:hAnsi="Arial" w:cs="Arial"/>
                <w:sz w:val="22"/>
                <w:szCs w:val="22"/>
              </w:rPr>
            </w:pPr>
            <w:r>
              <w:rPr>
                <w:rFonts w:ascii="Arial" w:hAnsi="Arial" w:cs="Arial"/>
                <w:sz w:val="22"/>
                <w:szCs w:val="22"/>
              </w:rPr>
              <w:t>-Dec. 2021</w:t>
            </w:r>
          </w:p>
          <w:p w14:paraId="48AD0D64" w14:textId="77777777" w:rsidR="00C50EC9" w:rsidRDefault="00C50EC9" w:rsidP="00A67BF8">
            <w:pPr>
              <w:rPr>
                <w:rFonts w:ascii="Arial" w:hAnsi="Arial" w:cs="Arial"/>
                <w:sz w:val="22"/>
                <w:szCs w:val="22"/>
              </w:rPr>
            </w:pPr>
          </w:p>
          <w:p w14:paraId="31E77FBC" w14:textId="77777777" w:rsidR="00C50EC9" w:rsidRDefault="00C50EC9" w:rsidP="00A67BF8">
            <w:pPr>
              <w:rPr>
                <w:rFonts w:ascii="Arial" w:hAnsi="Arial" w:cs="Arial"/>
                <w:sz w:val="22"/>
                <w:szCs w:val="22"/>
              </w:rPr>
            </w:pPr>
            <w:r>
              <w:rPr>
                <w:rFonts w:ascii="Arial" w:hAnsi="Arial" w:cs="Arial"/>
                <w:sz w:val="22"/>
                <w:szCs w:val="22"/>
              </w:rPr>
              <w:t>-Feb. 2022</w:t>
            </w:r>
          </w:p>
          <w:p w14:paraId="191C10F0" w14:textId="77777777" w:rsidR="00C50EC9" w:rsidRDefault="00C50EC9" w:rsidP="00A67BF8">
            <w:pPr>
              <w:rPr>
                <w:rFonts w:ascii="Arial" w:hAnsi="Arial" w:cs="Arial"/>
                <w:sz w:val="22"/>
                <w:szCs w:val="22"/>
              </w:rPr>
            </w:pPr>
          </w:p>
          <w:p w14:paraId="64C27F28" w14:textId="77777777" w:rsidR="00C50EC9" w:rsidRPr="00313C60" w:rsidRDefault="00C50EC9" w:rsidP="00A67BF8">
            <w:pPr>
              <w:rPr>
                <w:rFonts w:ascii="Arial" w:hAnsi="Arial" w:cs="Arial"/>
                <w:sz w:val="22"/>
                <w:szCs w:val="22"/>
              </w:rPr>
            </w:pPr>
            <w:r>
              <w:rPr>
                <w:rFonts w:ascii="Arial" w:hAnsi="Arial" w:cs="Arial"/>
                <w:sz w:val="22"/>
                <w:szCs w:val="22"/>
              </w:rPr>
              <w:t xml:space="preserve">-see below </w:t>
            </w:r>
          </w:p>
        </w:tc>
      </w:tr>
      <w:tr w:rsidR="00C50EC9" w14:paraId="7633C659" w14:textId="77777777" w:rsidTr="00A67BF8">
        <w:tc>
          <w:tcPr>
            <w:tcW w:w="1800" w:type="dxa"/>
          </w:tcPr>
          <w:p w14:paraId="366D2FCB" w14:textId="77777777" w:rsidR="00C50EC9" w:rsidRPr="00313C60" w:rsidRDefault="00C50EC9" w:rsidP="00A67BF8">
            <w:pPr>
              <w:rPr>
                <w:rFonts w:ascii="Arial" w:hAnsi="Arial" w:cs="Arial"/>
                <w:sz w:val="22"/>
                <w:szCs w:val="22"/>
              </w:rPr>
            </w:pPr>
            <w:r>
              <w:rPr>
                <w:rFonts w:ascii="Arial" w:hAnsi="Arial" w:cs="Arial"/>
                <w:sz w:val="22"/>
                <w:szCs w:val="22"/>
              </w:rPr>
              <w:t>Res</w:t>
            </w:r>
            <w:r w:rsidRPr="00313C60">
              <w:rPr>
                <w:rFonts w:ascii="Arial" w:hAnsi="Arial" w:cs="Arial"/>
                <w:sz w:val="22"/>
                <w:szCs w:val="22"/>
              </w:rPr>
              <w:t xml:space="preserve">et expectations </w:t>
            </w:r>
          </w:p>
        </w:tc>
        <w:tc>
          <w:tcPr>
            <w:tcW w:w="5580" w:type="dxa"/>
          </w:tcPr>
          <w:p w14:paraId="15CF3D17" w14:textId="77777777" w:rsidR="00C50EC9" w:rsidRDefault="00C50EC9" w:rsidP="00A67BF8">
            <w:pPr>
              <w:rPr>
                <w:rFonts w:ascii="Arial" w:hAnsi="Arial" w:cs="Arial"/>
                <w:sz w:val="22"/>
                <w:szCs w:val="22"/>
              </w:rPr>
            </w:pPr>
            <w:r w:rsidRPr="00313C60">
              <w:rPr>
                <w:rFonts w:ascii="Arial" w:hAnsi="Arial" w:cs="Arial"/>
                <w:sz w:val="22"/>
                <w:szCs w:val="22"/>
              </w:rPr>
              <w:t>-Develop a communication strategy through a team retreat</w:t>
            </w:r>
            <w:r>
              <w:rPr>
                <w:rFonts w:ascii="Arial" w:hAnsi="Arial" w:cs="Arial"/>
                <w:sz w:val="22"/>
                <w:szCs w:val="22"/>
              </w:rPr>
              <w:t xml:space="preserve"> that we can execute fed by feedback and goals from our chief of staff </w:t>
            </w:r>
          </w:p>
          <w:p w14:paraId="4A6753A0" w14:textId="77777777" w:rsidR="00C50EC9" w:rsidRDefault="00C50EC9" w:rsidP="00A67BF8">
            <w:pPr>
              <w:rPr>
                <w:rFonts w:ascii="Arial" w:hAnsi="Arial" w:cs="Arial"/>
                <w:sz w:val="22"/>
                <w:szCs w:val="22"/>
              </w:rPr>
            </w:pPr>
            <w:r>
              <w:rPr>
                <w:rFonts w:ascii="Arial" w:hAnsi="Arial" w:cs="Arial"/>
                <w:sz w:val="22"/>
                <w:szCs w:val="22"/>
              </w:rPr>
              <w:lastRenderedPageBreak/>
              <w:t>-Work with team members to better understand their roles on the team</w:t>
            </w:r>
          </w:p>
          <w:p w14:paraId="79000AC5" w14:textId="77777777" w:rsidR="00C50EC9" w:rsidRPr="00313C60" w:rsidRDefault="00C50EC9" w:rsidP="00A67BF8">
            <w:pPr>
              <w:rPr>
                <w:rFonts w:ascii="Arial" w:hAnsi="Arial" w:cs="Arial"/>
                <w:sz w:val="22"/>
                <w:szCs w:val="22"/>
              </w:rPr>
            </w:pPr>
            <w:r>
              <w:rPr>
                <w:rFonts w:ascii="Arial" w:hAnsi="Arial" w:cs="Arial"/>
                <w:sz w:val="22"/>
                <w:szCs w:val="22"/>
              </w:rPr>
              <w:t>-Set measurable goals for each team member, including opportunities for growth</w:t>
            </w:r>
          </w:p>
        </w:tc>
        <w:tc>
          <w:tcPr>
            <w:tcW w:w="2250" w:type="dxa"/>
          </w:tcPr>
          <w:p w14:paraId="11AA2C1E" w14:textId="77777777" w:rsidR="00C50EC9" w:rsidRDefault="00C50EC9" w:rsidP="00A67BF8">
            <w:pPr>
              <w:rPr>
                <w:rFonts w:ascii="Arial" w:hAnsi="Arial" w:cs="Arial"/>
                <w:sz w:val="22"/>
                <w:szCs w:val="22"/>
              </w:rPr>
            </w:pPr>
            <w:r>
              <w:rPr>
                <w:rFonts w:ascii="Arial" w:hAnsi="Arial" w:cs="Arial"/>
                <w:sz w:val="22"/>
                <w:szCs w:val="22"/>
              </w:rPr>
              <w:lastRenderedPageBreak/>
              <w:t>-Feb. 2022</w:t>
            </w:r>
          </w:p>
          <w:p w14:paraId="486B3AD0" w14:textId="77777777" w:rsidR="00C50EC9" w:rsidRDefault="00C50EC9" w:rsidP="00A67BF8">
            <w:pPr>
              <w:rPr>
                <w:rFonts w:ascii="Arial" w:hAnsi="Arial" w:cs="Arial"/>
                <w:sz w:val="22"/>
                <w:szCs w:val="22"/>
              </w:rPr>
            </w:pPr>
          </w:p>
          <w:p w14:paraId="54BC1514" w14:textId="77777777" w:rsidR="00C50EC9" w:rsidRDefault="00C50EC9" w:rsidP="00A67BF8">
            <w:pPr>
              <w:rPr>
                <w:rFonts w:ascii="Arial" w:hAnsi="Arial" w:cs="Arial"/>
                <w:sz w:val="22"/>
                <w:szCs w:val="22"/>
              </w:rPr>
            </w:pPr>
          </w:p>
          <w:p w14:paraId="4E818019" w14:textId="77777777" w:rsidR="00C50EC9" w:rsidRDefault="00C50EC9" w:rsidP="00A67BF8">
            <w:pPr>
              <w:rPr>
                <w:rFonts w:ascii="Arial" w:hAnsi="Arial" w:cs="Arial"/>
                <w:sz w:val="22"/>
                <w:szCs w:val="22"/>
              </w:rPr>
            </w:pPr>
            <w:r>
              <w:rPr>
                <w:rFonts w:ascii="Arial" w:hAnsi="Arial" w:cs="Arial"/>
                <w:sz w:val="22"/>
                <w:szCs w:val="22"/>
              </w:rPr>
              <w:lastRenderedPageBreak/>
              <w:t>-Feb. 2022</w:t>
            </w:r>
          </w:p>
          <w:p w14:paraId="591C2522" w14:textId="77777777" w:rsidR="00C50EC9" w:rsidRDefault="00C50EC9" w:rsidP="00A67BF8">
            <w:pPr>
              <w:rPr>
                <w:rFonts w:ascii="Arial" w:hAnsi="Arial" w:cs="Arial"/>
                <w:sz w:val="22"/>
                <w:szCs w:val="22"/>
              </w:rPr>
            </w:pPr>
          </w:p>
          <w:p w14:paraId="27C97254" w14:textId="77777777" w:rsidR="00C50EC9" w:rsidRPr="00313C60" w:rsidRDefault="00C50EC9" w:rsidP="00A67BF8">
            <w:pPr>
              <w:rPr>
                <w:rFonts w:ascii="Arial" w:hAnsi="Arial" w:cs="Arial"/>
                <w:sz w:val="22"/>
                <w:szCs w:val="22"/>
              </w:rPr>
            </w:pPr>
            <w:r>
              <w:rPr>
                <w:rFonts w:ascii="Arial" w:hAnsi="Arial" w:cs="Arial"/>
                <w:sz w:val="22"/>
                <w:szCs w:val="22"/>
              </w:rPr>
              <w:t>-March 2022/ongoing</w:t>
            </w:r>
          </w:p>
        </w:tc>
      </w:tr>
      <w:tr w:rsidR="00C50EC9" w14:paraId="127A9142" w14:textId="77777777" w:rsidTr="00A67BF8">
        <w:tc>
          <w:tcPr>
            <w:tcW w:w="1800" w:type="dxa"/>
            <w:tcBorders>
              <w:bottom w:val="single" w:sz="4" w:space="0" w:color="auto"/>
            </w:tcBorders>
          </w:tcPr>
          <w:p w14:paraId="3B4D2943" w14:textId="77777777" w:rsidR="00C50EC9" w:rsidRPr="00313C60" w:rsidRDefault="00C50EC9" w:rsidP="00A67BF8">
            <w:pPr>
              <w:rPr>
                <w:rFonts w:ascii="Arial" w:hAnsi="Arial" w:cs="Arial"/>
                <w:sz w:val="22"/>
                <w:szCs w:val="22"/>
              </w:rPr>
            </w:pPr>
            <w:r w:rsidRPr="00313C60">
              <w:rPr>
                <w:rFonts w:ascii="Arial" w:hAnsi="Arial" w:cs="Arial"/>
                <w:sz w:val="22"/>
                <w:szCs w:val="22"/>
              </w:rPr>
              <w:lastRenderedPageBreak/>
              <w:t>Create a space for new ideas</w:t>
            </w:r>
          </w:p>
        </w:tc>
        <w:tc>
          <w:tcPr>
            <w:tcW w:w="5580" w:type="dxa"/>
            <w:tcBorders>
              <w:bottom w:val="single" w:sz="4" w:space="0" w:color="auto"/>
            </w:tcBorders>
          </w:tcPr>
          <w:p w14:paraId="1A34BC98" w14:textId="77777777" w:rsidR="00C50EC9" w:rsidRDefault="00C50EC9" w:rsidP="00A67BF8">
            <w:pPr>
              <w:rPr>
                <w:rFonts w:ascii="Arial" w:hAnsi="Arial" w:cs="Arial"/>
                <w:sz w:val="22"/>
                <w:szCs w:val="22"/>
              </w:rPr>
            </w:pPr>
            <w:r w:rsidRPr="00313C60">
              <w:rPr>
                <w:rFonts w:ascii="Arial" w:hAnsi="Arial" w:cs="Arial"/>
                <w:sz w:val="22"/>
                <w:szCs w:val="22"/>
              </w:rPr>
              <w:t xml:space="preserve">-Use a team retreat as an opportunity to identify </w:t>
            </w:r>
            <w:r>
              <w:rPr>
                <w:rFonts w:ascii="Arial" w:hAnsi="Arial" w:cs="Arial"/>
                <w:sz w:val="22"/>
                <w:szCs w:val="22"/>
              </w:rPr>
              <w:t>new ideas for completing our communications strategy/executing the strategy</w:t>
            </w:r>
          </w:p>
          <w:p w14:paraId="7433D11B" w14:textId="77777777" w:rsidR="00C50EC9" w:rsidRDefault="00C50EC9" w:rsidP="00A67BF8">
            <w:pPr>
              <w:rPr>
                <w:rFonts w:ascii="Arial" w:hAnsi="Arial" w:cs="Arial"/>
                <w:sz w:val="22"/>
                <w:szCs w:val="22"/>
              </w:rPr>
            </w:pPr>
            <w:r>
              <w:rPr>
                <w:rFonts w:ascii="Arial" w:hAnsi="Arial" w:cs="Arial"/>
                <w:sz w:val="22"/>
                <w:szCs w:val="22"/>
              </w:rPr>
              <w:t>-Commit as a team to regular brainstorming sessions</w:t>
            </w:r>
          </w:p>
          <w:p w14:paraId="76AE7315" w14:textId="2C6F4D8A" w:rsidR="00C50EC9" w:rsidRDefault="00C50EC9" w:rsidP="00A67BF8">
            <w:pPr>
              <w:rPr>
                <w:rFonts w:ascii="Arial" w:hAnsi="Arial" w:cs="Arial"/>
                <w:sz w:val="22"/>
                <w:szCs w:val="22"/>
              </w:rPr>
            </w:pPr>
            <w:r>
              <w:rPr>
                <w:rFonts w:ascii="Arial" w:hAnsi="Arial" w:cs="Arial"/>
                <w:sz w:val="22"/>
                <w:szCs w:val="22"/>
              </w:rPr>
              <w:t xml:space="preserve">-Work with each employee to determine what motivates her so that she can feel more empowered to contribute to our group  </w:t>
            </w:r>
          </w:p>
          <w:p w14:paraId="44FE6D0A" w14:textId="2A0F11F0" w:rsidR="00E04147" w:rsidRDefault="00E04147" w:rsidP="00A67BF8">
            <w:pPr>
              <w:rPr>
                <w:rFonts w:ascii="Arial" w:hAnsi="Arial" w:cs="Arial"/>
                <w:sz w:val="22"/>
                <w:szCs w:val="22"/>
              </w:rPr>
            </w:pPr>
            <w:r>
              <w:rPr>
                <w:rFonts w:ascii="Arial" w:hAnsi="Arial" w:cs="Arial"/>
                <w:sz w:val="22"/>
                <w:szCs w:val="22"/>
              </w:rPr>
              <w:t>-Set professional development goals for each employee so that she has an additional forum for exploring new ideas</w:t>
            </w:r>
          </w:p>
          <w:p w14:paraId="02E9FA5D" w14:textId="15BC1646" w:rsidR="00510848" w:rsidRPr="00313C60" w:rsidRDefault="00510848" w:rsidP="00A67BF8">
            <w:pPr>
              <w:rPr>
                <w:rFonts w:ascii="Arial" w:hAnsi="Arial" w:cs="Arial"/>
                <w:sz w:val="22"/>
                <w:szCs w:val="22"/>
              </w:rPr>
            </w:pPr>
            <w:r>
              <w:rPr>
                <w:rFonts w:ascii="Arial" w:hAnsi="Arial" w:cs="Arial"/>
                <w:sz w:val="22"/>
                <w:szCs w:val="22"/>
              </w:rPr>
              <w:t>-Build better relationships between myself and team members</w:t>
            </w:r>
          </w:p>
        </w:tc>
        <w:tc>
          <w:tcPr>
            <w:tcW w:w="2250" w:type="dxa"/>
            <w:tcBorders>
              <w:bottom w:val="single" w:sz="4" w:space="0" w:color="auto"/>
            </w:tcBorders>
          </w:tcPr>
          <w:p w14:paraId="65367782" w14:textId="77777777" w:rsidR="00C50EC9" w:rsidRDefault="00C50EC9" w:rsidP="00A67BF8">
            <w:pPr>
              <w:rPr>
                <w:rFonts w:ascii="Arial" w:hAnsi="Arial" w:cs="Arial"/>
                <w:sz w:val="22"/>
                <w:szCs w:val="22"/>
              </w:rPr>
            </w:pPr>
            <w:r>
              <w:rPr>
                <w:rFonts w:ascii="Arial" w:hAnsi="Arial" w:cs="Arial"/>
                <w:sz w:val="22"/>
                <w:szCs w:val="22"/>
              </w:rPr>
              <w:t>-Feb. 2022</w:t>
            </w:r>
          </w:p>
          <w:p w14:paraId="75939922" w14:textId="77777777" w:rsidR="00C50EC9" w:rsidRDefault="00C50EC9" w:rsidP="00A67BF8">
            <w:pPr>
              <w:rPr>
                <w:rFonts w:ascii="Arial" w:hAnsi="Arial" w:cs="Arial"/>
                <w:sz w:val="22"/>
                <w:szCs w:val="22"/>
              </w:rPr>
            </w:pPr>
          </w:p>
          <w:p w14:paraId="3A669534" w14:textId="77777777" w:rsidR="00C50EC9" w:rsidRDefault="00C50EC9" w:rsidP="00A67BF8">
            <w:pPr>
              <w:rPr>
                <w:rFonts w:ascii="Arial" w:hAnsi="Arial" w:cs="Arial"/>
                <w:sz w:val="22"/>
                <w:szCs w:val="22"/>
              </w:rPr>
            </w:pPr>
          </w:p>
          <w:p w14:paraId="0C76BC71" w14:textId="77777777" w:rsidR="00C50EC9" w:rsidRDefault="00C50EC9" w:rsidP="00A67BF8">
            <w:pPr>
              <w:rPr>
                <w:rFonts w:ascii="Arial" w:hAnsi="Arial" w:cs="Arial"/>
                <w:sz w:val="22"/>
                <w:szCs w:val="22"/>
              </w:rPr>
            </w:pPr>
            <w:r>
              <w:rPr>
                <w:rFonts w:ascii="Arial" w:hAnsi="Arial" w:cs="Arial"/>
                <w:sz w:val="22"/>
                <w:szCs w:val="22"/>
              </w:rPr>
              <w:t>-Feb. 2022/ongoing</w:t>
            </w:r>
          </w:p>
          <w:p w14:paraId="3B3CC53B" w14:textId="77777777" w:rsidR="00C50EC9" w:rsidRDefault="00C50EC9" w:rsidP="00A67BF8">
            <w:pPr>
              <w:rPr>
                <w:rFonts w:ascii="Arial" w:hAnsi="Arial" w:cs="Arial"/>
                <w:sz w:val="22"/>
                <w:szCs w:val="22"/>
              </w:rPr>
            </w:pPr>
            <w:r>
              <w:rPr>
                <w:rFonts w:ascii="Arial" w:hAnsi="Arial" w:cs="Arial"/>
                <w:sz w:val="22"/>
                <w:szCs w:val="22"/>
              </w:rPr>
              <w:t>-March 2022/ongoing</w:t>
            </w:r>
          </w:p>
          <w:p w14:paraId="01FC706C" w14:textId="77777777" w:rsidR="00510848" w:rsidRDefault="00510848" w:rsidP="00A67BF8">
            <w:pPr>
              <w:rPr>
                <w:rFonts w:ascii="Arial" w:hAnsi="Arial" w:cs="Arial"/>
                <w:sz w:val="22"/>
                <w:szCs w:val="22"/>
              </w:rPr>
            </w:pPr>
          </w:p>
          <w:p w14:paraId="0F4B030E" w14:textId="0207429D" w:rsidR="00E04147" w:rsidRDefault="00E04147" w:rsidP="00A67BF8">
            <w:pPr>
              <w:rPr>
                <w:rFonts w:ascii="Arial" w:hAnsi="Arial" w:cs="Arial"/>
                <w:sz w:val="22"/>
                <w:szCs w:val="22"/>
              </w:rPr>
            </w:pPr>
            <w:r>
              <w:rPr>
                <w:rFonts w:ascii="Arial" w:hAnsi="Arial" w:cs="Arial"/>
                <w:sz w:val="22"/>
                <w:szCs w:val="22"/>
              </w:rPr>
              <w:t>-March 2022/ongoing</w:t>
            </w:r>
          </w:p>
          <w:p w14:paraId="42067B90" w14:textId="77777777" w:rsidR="00E04147" w:rsidRDefault="00E04147" w:rsidP="00A67BF8">
            <w:pPr>
              <w:rPr>
                <w:rFonts w:ascii="Arial" w:hAnsi="Arial" w:cs="Arial"/>
                <w:sz w:val="22"/>
                <w:szCs w:val="22"/>
              </w:rPr>
            </w:pPr>
          </w:p>
          <w:p w14:paraId="76B19FA4" w14:textId="77777777" w:rsidR="00E04147" w:rsidRDefault="00E04147" w:rsidP="00A67BF8">
            <w:pPr>
              <w:rPr>
                <w:rFonts w:ascii="Arial" w:hAnsi="Arial" w:cs="Arial"/>
                <w:sz w:val="22"/>
                <w:szCs w:val="22"/>
              </w:rPr>
            </w:pPr>
          </w:p>
          <w:p w14:paraId="4227F8A4" w14:textId="0DBF15BD" w:rsidR="00510848" w:rsidRPr="00313C60" w:rsidRDefault="00510848" w:rsidP="00A67BF8">
            <w:pPr>
              <w:rPr>
                <w:rFonts w:ascii="Arial" w:hAnsi="Arial" w:cs="Arial"/>
                <w:sz w:val="22"/>
                <w:szCs w:val="22"/>
              </w:rPr>
            </w:pPr>
            <w:r>
              <w:rPr>
                <w:rFonts w:ascii="Arial" w:hAnsi="Arial" w:cs="Arial"/>
                <w:sz w:val="22"/>
                <w:szCs w:val="22"/>
              </w:rPr>
              <w:t>-see above</w:t>
            </w:r>
          </w:p>
        </w:tc>
      </w:tr>
      <w:tr w:rsidR="00C50EC9" w14:paraId="011EF62D" w14:textId="77777777" w:rsidTr="00C50EC9">
        <w:trPr>
          <w:trHeight w:val="80"/>
        </w:trPr>
        <w:tc>
          <w:tcPr>
            <w:tcW w:w="1800" w:type="dxa"/>
            <w:tcBorders>
              <w:top w:val="single" w:sz="4" w:space="0" w:color="auto"/>
              <w:left w:val="single" w:sz="4" w:space="0" w:color="auto"/>
              <w:bottom w:val="single" w:sz="4" w:space="0" w:color="auto"/>
              <w:right w:val="single" w:sz="4" w:space="0" w:color="auto"/>
            </w:tcBorders>
          </w:tcPr>
          <w:p w14:paraId="0323571D" w14:textId="77777777" w:rsidR="00C50EC9" w:rsidRPr="00313C60" w:rsidRDefault="00C50EC9" w:rsidP="00A67BF8">
            <w:pPr>
              <w:rPr>
                <w:rFonts w:ascii="Arial" w:hAnsi="Arial" w:cs="Arial"/>
                <w:sz w:val="22"/>
                <w:szCs w:val="22"/>
              </w:rPr>
            </w:pPr>
            <w:r w:rsidRPr="00313C60">
              <w:rPr>
                <w:rFonts w:ascii="Arial" w:hAnsi="Arial" w:cs="Arial"/>
                <w:sz w:val="22"/>
                <w:szCs w:val="22"/>
              </w:rPr>
              <w:t>Identify personal professional development opportunities</w:t>
            </w:r>
          </w:p>
        </w:tc>
        <w:tc>
          <w:tcPr>
            <w:tcW w:w="5580" w:type="dxa"/>
            <w:tcBorders>
              <w:top w:val="single" w:sz="4" w:space="0" w:color="auto"/>
              <w:left w:val="single" w:sz="4" w:space="0" w:color="auto"/>
              <w:bottom w:val="single" w:sz="4" w:space="0" w:color="auto"/>
              <w:right w:val="single" w:sz="4" w:space="0" w:color="auto"/>
            </w:tcBorders>
          </w:tcPr>
          <w:p w14:paraId="7DD1A79B" w14:textId="77777777" w:rsidR="00C50EC9" w:rsidRDefault="00C50EC9" w:rsidP="00A67BF8">
            <w:pPr>
              <w:rPr>
                <w:rFonts w:ascii="Arial" w:hAnsi="Arial" w:cs="Arial"/>
                <w:sz w:val="22"/>
                <w:szCs w:val="22"/>
              </w:rPr>
            </w:pPr>
            <w:r>
              <w:rPr>
                <w:rFonts w:ascii="Arial" w:hAnsi="Arial" w:cs="Arial"/>
                <w:sz w:val="22"/>
                <w:szCs w:val="22"/>
              </w:rPr>
              <w:t>-Continue pursuing master’s in strategic communications</w:t>
            </w:r>
          </w:p>
          <w:p w14:paraId="6F17EEBA" w14:textId="77777777" w:rsidR="00C50EC9" w:rsidRDefault="00C50EC9" w:rsidP="00A67BF8">
            <w:pPr>
              <w:rPr>
                <w:rFonts w:ascii="Arial" w:hAnsi="Arial" w:cs="Arial"/>
                <w:sz w:val="22"/>
                <w:szCs w:val="22"/>
              </w:rPr>
            </w:pPr>
            <w:r>
              <w:rPr>
                <w:rFonts w:ascii="Arial" w:hAnsi="Arial" w:cs="Arial"/>
                <w:sz w:val="22"/>
                <w:szCs w:val="22"/>
              </w:rPr>
              <w:t>-Find one professional organization to join and attend regular events</w:t>
            </w:r>
          </w:p>
          <w:p w14:paraId="042E4B70" w14:textId="77777777" w:rsidR="00C50EC9" w:rsidRPr="00313C60" w:rsidRDefault="00C50EC9" w:rsidP="00A67BF8">
            <w:pPr>
              <w:rPr>
                <w:rFonts w:ascii="Arial" w:hAnsi="Arial" w:cs="Arial"/>
                <w:sz w:val="22"/>
                <w:szCs w:val="22"/>
              </w:rPr>
            </w:pPr>
            <w:r>
              <w:rPr>
                <w:rFonts w:ascii="Arial" w:hAnsi="Arial" w:cs="Arial"/>
                <w:sz w:val="22"/>
                <w:szCs w:val="22"/>
              </w:rPr>
              <w:t xml:space="preserve">-Read/listen to any combination three articles/podcasts on leadership/business/communication a week, keep HBR subscription once this course ends </w:t>
            </w:r>
          </w:p>
        </w:tc>
        <w:tc>
          <w:tcPr>
            <w:tcW w:w="2250" w:type="dxa"/>
            <w:tcBorders>
              <w:top w:val="single" w:sz="4" w:space="0" w:color="auto"/>
              <w:left w:val="single" w:sz="4" w:space="0" w:color="auto"/>
              <w:bottom w:val="single" w:sz="4" w:space="0" w:color="auto"/>
              <w:right w:val="single" w:sz="4" w:space="0" w:color="auto"/>
            </w:tcBorders>
          </w:tcPr>
          <w:p w14:paraId="7F10B085" w14:textId="77777777" w:rsidR="00C50EC9" w:rsidRDefault="00C50EC9" w:rsidP="00A67BF8">
            <w:pPr>
              <w:rPr>
                <w:rFonts w:ascii="Arial" w:hAnsi="Arial" w:cs="Arial"/>
                <w:sz w:val="22"/>
                <w:szCs w:val="22"/>
              </w:rPr>
            </w:pPr>
            <w:r>
              <w:rPr>
                <w:rFonts w:ascii="Arial" w:hAnsi="Arial" w:cs="Arial"/>
                <w:sz w:val="22"/>
                <w:szCs w:val="22"/>
              </w:rPr>
              <w:t>-Ongoing</w:t>
            </w:r>
          </w:p>
          <w:p w14:paraId="3E50DE4B" w14:textId="77777777" w:rsidR="00C50EC9" w:rsidRDefault="00C50EC9" w:rsidP="00A67BF8">
            <w:pPr>
              <w:rPr>
                <w:rFonts w:ascii="Arial" w:hAnsi="Arial" w:cs="Arial"/>
                <w:sz w:val="22"/>
                <w:szCs w:val="22"/>
              </w:rPr>
            </w:pPr>
          </w:p>
          <w:p w14:paraId="3F6CC660" w14:textId="77777777" w:rsidR="00C50EC9" w:rsidRDefault="00C50EC9" w:rsidP="00A67BF8">
            <w:pPr>
              <w:rPr>
                <w:rFonts w:ascii="Arial" w:hAnsi="Arial" w:cs="Arial"/>
                <w:sz w:val="22"/>
                <w:szCs w:val="22"/>
              </w:rPr>
            </w:pPr>
            <w:r>
              <w:rPr>
                <w:rFonts w:ascii="Arial" w:hAnsi="Arial" w:cs="Arial"/>
                <w:sz w:val="22"/>
                <w:szCs w:val="22"/>
              </w:rPr>
              <w:t>-Jan. 2022/ongoing</w:t>
            </w:r>
          </w:p>
          <w:p w14:paraId="4B0336A1" w14:textId="77777777" w:rsidR="00C50EC9" w:rsidRDefault="00C50EC9" w:rsidP="00A67BF8">
            <w:pPr>
              <w:rPr>
                <w:rFonts w:ascii="Arial" w:hAnsi="Arial" w:cs="Arial"/>
                <w:sz w:val="22"/>
                <w:szCs w:val="22"/>
              </w:rPr>
            </w:pPr>
          </w:p>
          <w:p w14:paraId="55538B97" w14:textId="77777777" w:rsidR="00C50EC9" w:rsidRPr="00313C60" w:rsidRDefault="00C50EC9" w:rsidP="00A67BF8">
            <w:pPr>
              <w:rPr>
                <w:rFonts w:ascii="Arial" w:hAnsi="Arial" w:cs="Arial"/>
                <w:sz w:val="22"/>
                <w:szCs w:val="22"/>
              </w:rPr>
            </w:pPr>
            <w:r>
              <w:rPr>
                <w:rFonts w:ascii="Arial" w:hAnsi="Arial" w:cs="Arial"/>
                <w:sz w:val="22"/>
                <w:szCs w:val="22"/>
              </w:rPr>
              <w:t>-Dec. 2021/ongoing</w:t>
            </w:r>
          </w:p>
        </w:tc>
      </w:tr>
    </w:tbl>
    <w:p w14:paraId="63F7FAEE" w14:textId="662732B3" w:rsidR="001D21A1" w:rsidRDefault="001D21A1" w:rsidP="001D21A1">
      <w:pPr>
        <w:spacing w:after="200"/>
        <w:jc w:val="center"/>
        <w:rPr>
          <w:rFonts w:ascii="Arial" w:hAnsi="Arial" w:cs="Arial"/>
          <w:b/>
          <w:bCs/>
          <w:sz w:val="22"/>
          <w:szCs w:val="22"/>
        </w:rPr>
      </w:pPr>
    </w:p>
    <w:p w14:paraId="08D0F092" w14:textId="52A9C7F6" w:rsidR="009B6B6B" w:rsidRDefault="009B6B6B" w:rsidP="00B51F45">
      <w:pPr>
        <w:spacing w:after="200"/>
        <w:rPr>
          <w:rFonts w:ascii="Arial" w:hAnsi="Arial" w:cs="Arial"/>
          <w:b/>
          <w:bCs/>
          <w:sz w:val="22"/>
          <w:szCs w:val="22"/>
        </w:rPr>
      </w:pPr>
    </w:p>
    <w:p w14:paraId="566907AD" w14:textId="3562C9CF" w:rsidR="009B6B6B" w:rsidRDefault="009B6B6B" w:rsidP="001D21A1">
      <w:pPr>
        <w:spacing w:after="200"/>
        <w:jc w:val="center"/>
        <w:rPr>
          <w:rFonts w:ascii="Arial" w:hAnsi="Arial" w:cs="Arial"/>
          <w:b/>
          <w:bCs/>
          <w:sz w:val="22"/>
          <w:szCs w:val="22"/>
        </w:rPr>
      </w:pPr>
      <w:r>
        <w:rPr>
          <w:rFonts w:ascii="Arial" w:hAnsi="Arial" w:cs="Arial"/>
          <w:b/>
          <w:bCs/>
          <w:sz w:val="22"/>
          <w:szCs w:val="22"/>
        </w:rPr>
        <w:t>References</w:t>
      </w:r>
    </w:p>
    <w:p w14:paraId="0765FFFA" w14:textId="77777777" w:rsidR="00B51F45" w:rsidRPr="00B51F45" w:rsidRDefault="00B51F45" w:rsidP="00B51F45">
      <w:pPr>
        <w:pStyle w:val="NormalWeb"/>
        <w:ind w:left="567" w:hanging="567"/>
        <w:rPr>
          <w:rFonts w:ascii="Arial" w:hAnsi="Arial" w:cs="Arial"/>
          <w:color w:val="000000"/>
          <w:sz w:val="22"/>
          <w:szCs w:val="22"/>
        </w:rPr>
      </w:pPr>
      <w:r w:rsidRPr="00B51F45">
        <w:rPr>
          <w:rFonts w:ascii="Arial" w:hAnsi="Arial" w:cs="Arial"/>
          <w:color w:val="000000"/>
          <w:sz w:val="22"/>
          <w:szCs w:val="22"/>
        </w:rPr>
        <w:t>Ibarra, H. (2015).</w:t>
      </w:r>
      <w:r w:rsidRPr="00B51F45">
        <w:rPr>
          <w:rStyle w:val="apple-converted-space"/>
          <w:rFonts w:ascii="Arial" w:hAnsi="Arial" w:cs="Arial"/>
          <w:color w:val="000000"/>
          <w:sz w:val="22"/>
          <w:szCs w:val="22"/>
        </w:rPr>
        <w:t> </w:t>
      </w:r>
      <w:r w:rsidRPr="00B51F45">
        <w:rPr>
          <w:rFonts w:ascii="Arial" w:hAnsi="Arial" w:cs="Arial"/>
          <w:i/>
          <w:iCs/>
          <w:color w:val="000000"/>
          <w:sz w:val="22"/>
          <w:szCs w:val="22"/>
        </w:rPr>
        <w:t>The authenticity paradox</w:t>
      </w:r>
      <w:r w:rsidRPr="00B51F45">
        <w:rPr>
          <w:rFonts w:ascii="Arial" w:hAnsi="Arial" w:cs="Arial"/>
          <w:color w:val="000000"/>
          <w:sz w:val="22"/>
          <w:szCs w:val="22"/>
        </w:rPr>
        <w:t>. Harvard Business Review. Retrieved December 2, 2021, from https://hbr.org/2015/01/the-authenticity-paradox.</w:t>
      </w:r>
      <w:r w:rsidRPr="00B51F45">
        <w:rPr>
          <w:rStyle w:val="apple-converted-space"/>
          <w:rFonts w:ascii="Arial" w:hAnsi="Arial" w:cs="Arial"/>
          <w:color w:val="000000"/>
          <w:sz w:val="22"/>
          <w:szCs w:val="22"/>
        </w:rPr>
        <w:t> </w:t>
      </w:r>
    </w:p>
    <w:p w14:paraId="6F19D96F" w14:textId="77777777" w:rsidR="00B51F45" w:rsidRPr="00B51F45" w:rsidRDefault="00B51F45" w:rsidP="00B51F45">
      <w:pPr>
        <w:pStyle w:val="NormalWeb"/>
        <w:ind w:left="567" w:hanging="567"/>
        <w:rPr>
          <w:rFonts w:ascii="Arial" w:hAnsi="Arial" w:cs="Arial"/>
          <w:color w:val="000000"/>
          <w:sz w:val="22"/>
          <w:szCs w:val="22"/>
        </w:rPr>
      </w:pPr>
      <w:r w:rsidRPr="00B51F45">
        <w:rPr>
          <w:rFonts w:ascii="Arial" w:hAnsi="Arial" w:cs="Arial"/>
          <w:color w:val="000000"/>
          <w:sz w:val="22"/>
          <w:szCs w:val="22"/>
        </w:rPr>
        <w:t>Duckworth, A. (2019).</w:t>
      </w:r>
      <w:r w:rsidRPr="00B51F45">
        <w:rPr>
          <w:rStyle w:val="apple-converted-space"/>
          <w:rFonts w:ascii="Arial" w:hAnsi="Arial" w:cs="Arial"/>
          <w:color w:val="000000"/>
          <w:sz w:val="22"/>
          <w:szCs w:val="22"/>
        </w:rPr>
        <w:t> </w:t>
      </w:r>
      <w:r w:rsidRPr="00B51F45">
        <w:rPr>
          <w:rFonts w:ascii="Arial" w:hAnsi="Arial" w:cs="Arial"/>
          <w:i/>
          <w:iCs/>
          <w:color w:val="000000"/>
          <w:sz w:val="22"/>
          <w:szCs w:val="22"/>
        </w:rPr>
        <w:t>Grit</w:t>
      </w:r>
      <w:r w:rsidRPr="00B51F45">
        <w:rPr>
          <w:rFonts w:ascii="Arial" w:hAnsi="Arial" w:cs="Arial"/>
          <w:color w:val="000000"/>
          <w:sz w:val="22"/>
          <w:szCs w:val="22"/>
        </w:rPr>
        <w:t>. Vermilion.</w:t>
      </w:r>
      <w:r w:rsidRPr="00B51F45">
        <w:rPr>
          <w:rStyle w:val="apple-converted-space"/>
          <w:rFonts w:ascii="Arial" w:hAnsi="Arial" w:cs="Arial"/>
          <w:color w:val="000000"/>
          <w:sz w:val="22"/>
          <w:szCs w:val="22"/>
        </w:rPr>
        <w:t> </w:t>
      </w:r>
    </w:p>
    <w:p w14:paraId="4DB75954" w14:textId="77777777" w:rsidR="00B51F45" w:rsidRPr="00B51F45" w:rsidRDefault="00B51F45" w:rsidP="00B51F45">
      <w:pPr>
        <w:pStyle w:val="NormalWeb"/>
        <w:ind w:left="567" w:hanging="567"/>
        <w:rPr>
          <w:rFonts w:ascii="Arial" w:hAnsi="Arial" w:cs="Arial"/>
          <w:color w:val="000000"/>
          <w:sz w:val="22"/>
          <w:szCs w:val="22"/>
        </w:rPr>
      </w:pPr>
      <w:r w:rsidRPr="00B51F45">
        <w:rPr>
          <w:rFonts w:ascii="Arial" w:hAnsi="Arial" w:cs="Arial"/>
          <w:i/>
          <w:iCs/>
          <w:color w:val="000000"/>
          <w:sz w:val="22"/>
          <w:szCs w:val="22"/>
        </w:rPr>
        <w:t>The limits of empathy</w:t>
      </w:r>
      <w:r w:rsidRPr="00B51F45">
        <w:rPr>
          <w:rFonts w:ascii="Arial" w:hAnsi="Arial" w:cs="Arial"/>
          <w:color w:val="000000"/>
          <w:sz w:val="22"/>
          <w:szCs w:val="22"/>
        </w:rPr>
        <w:t>. Harvard Business Review. (2016, January). Retrieved December 1, 2021, from https://hbr.org/2016/01/the-limits-of-empathy.</w:t>
      </w:r>
      <w:r w:rsidRPr="00B51F45">
        <w:rPr>
          <w:rStyle w:val="apple-converted-space"/>
          <w:rFonts w:ascii="Arial" w:hAnsi="Arial" w:cs="Arial"/>
          <w:color w:val="000000"/>
          <w:sz w:val="22"/>
          <w:szCs w:val="22"/>
        </w:rPr>
        <w:t> </w:t>
      </w:r>
    </w:p>
    <w:p w14:paraId="56E1B2E7" w14:textId="77777777" w:rsidR="00B51F45" w:rsidRDefault="00B51F45" w:rsidP="00B51F45">
      <w:pPr>
        <w:pStyle w:val="NormalWeb"/>
        <w:ind w:left="567" w:hanging="567"/>
        <w:rPr>
          <w:color w:val="000000"/>
        </w:rPr>
      </w:pPr>
    </w:p>
    <w:p w14:paraId="29E4E47E" w14:textId="77777777" w:rsidR="00B51F45" w:rsidRPr="001D21A1" w:rsidRDefault="00B51F45" w:rsidP="001D21A1">
      <w:pPr>
        <w:spacing w:after="200"/>
        <w:jc w:val="center"/>
        <w:rPr>
          <w:rFonts w:ascii="Arial" w:hAnsi="Arial" w:cs="Arial"/>
          <w:b/>
          <w:bCs/>
          <w:sz w:val="22"/>
          <w:szCs w:val="22"/>
        </w:rPr>
      </w:pPr>
    </w:p>
    <w:sectPr w:rsidR="00B51F45" w:rsidRPr="001D21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8D0"/>
    <w:rsid w:val="000B5B94"/>
    <w:rsid w:val="00116B93"/>
    <w:rsid w:val="001D21A1"/>
    <w:rsid w:val="002253C2"/>
    <w:rsid w:val="00252F7E"/>
    <w:rsid w:val="00273096"/>
    <w:rsid w:val="00276A67"/>
    <w:rsid w:val="002A7128"/>
    <w:rsid w:val="002C4DD7"/>
    <w:rsid w:val="00300BA8"/>
    <w:rsid w:val="00313C60"/>
    <w:rsid w:val="00313EF5"/>
    <w:rsid w:val="00343368"/>
    <w:rsid w:val="003C4E4F"/>
    <w:rsid w:val="00481FD8"/>
    <w:rsid w:val="004B71C4"/>
    <w:rsid w:val="00510848"/>
    <w:rsid w:val="00622A4F"/>
    <w:rsid w:val="00622A6C"/>
    <w:rsid w:val="006563AE"/>
    <w:rsid w:val="006661F7"/>
    <w:rsid w:val="00752B38"/>
    <w:rsid w:val="0079179C"/>
    <w:rsid w:val="008F4B12"/>
    <w:rsid w:val="00907DC5"/>
    <w:rsid w:val="00965D87"/>
    <w:rsid w:val="00970E4E"/>
    <w:rsid w:val="0097291E"/>
    <w:rsid w:val="009772FA"/>
    <w:rsid w:val="009B6B6B"/>
    <w:rsid w:val="00A26DBA"/>
    <w:rsid w:val="00AF0F2F"/>
    <w:rsid w:val="00B51F45"/>
    <w:rsid w:val="00B6761C"/>
    <w:rsid w:val="00C268D0"/>
    <w:rsid w:val="00C41CB7"/>
    <w:rsid w:val="00C50EC9"/>
    <w:rsid w:val="00C744DD"/>
    <w:rsid w:val="00C775A3"/>
    <w:rsid w:val="00C843CD"/>
    <w:rsid w:val="00CA4225"/>
    <w:rsid w:val="00D32520"/>
    <w:rsid w:val="00D84B96"/>
    <w:rsid w:val="00E04147"/>
    <w:rsid w:val="00E72CC4"/>
    <w:rsid w:val="00EB7DCF"/>
    <w:rsid w:val="00F17CDB"/>
    <w:rsid w:val="00F96D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5584928"/>
  <w15:chartTrackingRefBased/>
  <w15:docId w15:val="{555A464C-5C2D-3740-81E8-0A03D586F6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D21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B51F45"/>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B51F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4389244">
      <w:bodyDiv w:val="1"/>
      <w:marLeft w:val="0"/>
      <w:marRight w:val="0"/>
      <w:marTop w:val="0"/>
      <w:marBottom w:val="0"/>
      <w:divBdr>
        <w:top w:val="none" w:sz="0" w:space="0" w:color="auto"/>
        <w:left w:val="none" w:sz="0" w:space="0" w:color="auto"/>
        <w:bottom w:val="none" w:sz="0" w:space="0" w:color="auto"/>
        <w:right w:val="none" w:sz="0" w:space="0" w:color="auto"/>
      </w:divBdr>
    </w:div>
    <w:div w:id="1303850873">
      <w:bodyDiv w:val="1"/>
      <w:marLeft w:val="0"/>
      <w:marRight w:val="0"/>
      <w:marTop w:val="0"/>
      <w:marBottom w:val="0"/>
      <w:divBdr>
        <w:top w:val="none" w:sz="0" w:space="0" w:color="auto"/>
        <w:left w:val="none" w:sz="0" w:space="0" w:color="auto"/>
        <w:bottom w:val="none" w:sz="0" w:space="0" w:color="auto"/>
        <w:right w:val="none" w:sz="0" w:space="0" w:color="auto"/>
      </w:divBdr>
    </w:div>
    <w:div w:id="1536389001">
      <w:bodyDiv w:val="1"/>
      <w:marLeft w:val="0"/>
      <w:marRight w:val="0"/>
      <w:marTop w:val="0"/>
      <w:marBottom w:val="0"/>
      <w:divBdr>
        <w:top w:val="none" w:sz="0" w:space="0" w:color="auto"/>
        <w:left w:val="none" w:sz="0" w:space="0" w:color="auto"/>
        <w:bottom w:val="none" w:sz="0" w:space="0" w:color="auto"/>
        <w:right w:val="none" w:sz="0" w:space="0" w:color="auto"/>
      </w:divBdr>
    </w:div>
    <w:div w:id="1642660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8</Pages>
  <Words>2978</Words>
  <Characters>16975</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Moreau, Sarah</dc:creator>
  <cp:keywords/>
  <dc:description/>
  <cp:lastModifiedBy>Moreau, Sarah</cp:lastModifiedBy>
  <cp:revision>10</cp:revision>
  <dcterms:created xsi:type="dcterms:W3CDTF">2021-12-08T21:21:00Z</dcterms:created>
  <dcterms:modified xsi:type="dcterms:W3CDTF">2021-12-12T18:15:00Z</dcterms:modified>
</cp:coreProperties>
</file>